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F30" w:rsidRDefault="00353338" w:rsidP="007C5265">
      <w:pPr>
        <w:tabs>
          <w:tab w:val="left" w:pos="1080"/>
        </w:tabs>
        <w:spacing w:after="0" w:line="240" w:lineRule="auto"/>
        <w:ind w:left="630" w:right="18"/>
        <w:jc w:val="center"/>
        <w:rPr>
          <w:rFonts w:ascii="TH SarabunPSK" w:eastAsia="SimSun" w:hAnsi="TH SarabunPSK" w:cs="TH SarabunPSK"/>
          <w:b/>
          <w:bCs/>
          <w:sz w:val="34"/>
          <w:szCs w:val="34"/>
        </w:rPr>
      </w:pPr>
      <w:r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 w:rsidR="004576BF"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 w:rsidR="004576BF"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 w:rsidR="004576BF"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 w:rsidR="004576BF"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 w:rsidR="004576BF"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 w:rsidR="004576BF"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 w:rsidR="004576BF"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 w:rsidR="004576BF"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 w:rsidR="004576BF"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 w:rsidR="004576BF">
        <w:rPr>
          <w:rFonts w:ascii="TH SarabunPSK" w:eastAsia="SimSun" w:hAnsi="TH SarabunPSK" w:cs="TH SarabunPSK"/>
          <w:b/>
          <w:bCs/>
          <w:sz w:val="34"/>
          <w:szCs w:val="34"/>
        </w:rPr>
        <w:tab/>
      </w:r>
      <w:r w:rsidR="009C05D5">
        <w:rPr>
          <w:rFonts w:ascii="TH SarabunPSK" w:eastAsia="SimSun" w:hAnsi="TH SarabunPSK" w:cs="TH SarabunPSK"/>
          <w:b/>
          <w:bCs/>
          <w:sz w:val="34"/>
          <w:szCs w:val="34"/>
          <w:cs/>
        </w:rPr>
        <w:t xml:space="preserve">  </w:t>
      </w:r>
    </w:p>
    <w:p w:rsidR="0002233E" w:rsidRDefault="00B85F30" w:rsidP="007C5265">
      <w:pPr>
        <w:tabs>
          <w:tab w:val="left" w:pos="1080"/>
        </w:tabs>
        <w:spacing w:after="0" w:line="240" w:lineRule="auto"/>
        <w:ind w:left="630" w:right="18"/>
        <w:jc w:val="center"/>
        <w:rPr>
          <w:rFonts w:ascii="TH SarabunPSK" w:eastAsia="SimSun" w:hAnsi="TH SarabunPSK" w:cs="TH SarabunPSK"/>
          <w:b/>
          <w:bCs/>
          <w:sz w:val="34"/>
          <w:szCs w:val="34"/>
          <w:cs/>
        </w:rPr>
      </w:pP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eastAsia="SimSun" w:hAnsi="TH SarabunPSK" w:cs="TH SarabunPSK"/>
          <w:b/>
          <w:bCs/>
          <w:sz w:val="34"/>
          <w:szCs w:val="34"/>
          <w:cs/>
        </w:rPr>
        <w:tab/>
      </w:r>
      <w:r w:rsidR="009C05D5">
        <w:rPr>
          <w:rFonts w:ascii="TH SarabunPSK" w:eastAsia="SimSun" w:hAnsi="TH SarabunPSK" w:cs="TH SarabunPSK" w:hint="cs"/>
          <w:b/>
          <w:bCs/>
          <w:sz w:val="34"/>
          <w:szCs w:val="34"/>
          <w:cs/>
        </w:rPr>
        <w:t>มสด.</w:t>
      </w:r>
      <w:r w:rsidR="0003005A" w:rsidRPr="0003005A">
        <w:rPr>
          <w:rFonts w:ascii="TH SarabunPSK" w:eastAsia="SimSun" w:hAnsi="TH SarabunPSK" w:cs="TH SarabunPSK"/>
          <w:b/>
          <w:bCs/>
          <w:sz w:val="34"/>
          <w:szCs w:val="34"/>
          <w:cs/>
        </w:rPr>
        <w:t>กต.</w:t>
      </w:r>
      <w:r w:rsidR="0003005A">
        <w:rPr>
          <w:rFonts w:ascii="TH SarabunPSK" w:eastAsia="SimSun" w:hAnsi="TH SarabunPSK" w:cs="TH SarabunPSK"/>
          <w:b/>
          <w:bCs/>
          <w:sz w:val="34"/>
          <w:szCs w:val="34"/>
        </w:rPr>
        <w:t>2</w:t>
      </w:r>
    </w:p>
    <w:p w:rsidR="000D49D9" w:rsidRDefault="0002233E" w:rsidP="00E62E2F">
      <w:pPr>
        <w:tabs>
          <w:tab w:val="left" w:pos="1080"/>
        </w:tabs>
        <w:spacing w:after="0" w:line="240" w:lineRule="auto"/>
        <w:ind w:left="630" w:right="18"/>
        <w:jc w:val="center"/>
        <w:rPr>
          <w:rFonts w:ascii="TH SarabunPSK" w:eastAsia="SimSun" w:hAnsi="TH SarabunPSK" w:cs="TH SarabunPSK"/>
          <w:b/>
          <w:bCs/>
          <w:sz w:val="34"/>
          <w:szCs w:val="34"/>
        </w:rPr>
      </w:pPr>
      <w:r>
        <w:rPr>
          <w:rFonts w:ascii="TH SarabunPSK" w:eastAsia="SimSun" w:hAnsi="TH SarabunPSK" w:cs="TH SarabunPSK" w:hint="cs"/>
          <w:b/>
          <w:bCs/>
          <w:sz w:val="34"/>
          <w:szCs w:val="34"/>
          <w:cs/>
        </w:rPr>
        <w:t xml:space="preserve">              </w:t>
      </w:r>
      <w:r w:rsidR="008C6717" w:rsidRPr="006C6E6D">
        <w:rPr>
          <w:rFonts w:ascii="TH SarabunPSK" w:eastAsia="SimSun" w:hAnsi="TH SarabunPSK" w:cs="TH SarabunPSK" w:hint="cs"/>
          <w:b/>
          <w:bCs/>
          <w:sz w:val="34"/>
          <w:szCs w:val="34"/>
          <w:cs/>
        </w:rPr>
        <w:t>แบบฟอร์มการยื่นขอกำหนดตำแหน่งทางวิชาการ มหาวิทยาลัยสวนดุสิต</w:t>
      </w:r>
      <w:r w:rsidR="00C21555">
        <w:rPr>
          <w:rFonts w:ascii="TH SarabunPSK" w:eastAsia="SimSun" w:hAnsi="TH SarabunPSK" w:cs="TH SarabunPSK"/>
          <w:b/>
          <w:bCs/>
          <w:sz w:val="34"/>
          <w:szCs w:val="34"/>
        </w:rPr>
        <w:t xml:space="preserve">      </w:t>
      </w:r>
      <w:r w:rsidR="00C21555">
        <w:rPr>
          <w:rFonts w:ascii="TH SarabunPSK" w:eastAsia="SimSun" w:hAnsi="TH SarabunPSK" w:cs="TH SarabunPSK"/>
          <w:b/>
          <w:bCs/>
          <w:noProof/>
          <w:sz w:val="34"/>
          <w:szCs w:val="34"/>
          <w:cs/>
        </w:rPr>
        <w:drawing>
          <wp:inline distT="0" distB="0" distL="0" distR="0" wp14:anchorId="5B11A18D">
            <wp:extent cx="838200" cy="83820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2E2F" w:rsidRPr="00E62E2F" w:rsidRDefault="00E62E2F" w:rsidP="00E62E2F">
      <w:pPr>
        <w:tabs>
          <w:tab w:val="left" w:pos="1080"/>
        </w:tabs>
        <w:spacing w:after="0" w:line="240" w:lineRule="auto"/>
        <w:ind w:left="630" w:right="18"/>
        <w:jc w:val="center"/>
        <w:rPr>
          <w:rFonts w:ascii="TH SarabunPSK" w:eastAsia="SimSun" w:hAnsi="TH SarabunPSK" w:cs="TH SarabunPSK"/>
          <w:b/>
          <w:bCs/>
          <w:sz w:val="34"/>
          <w:szCs w:val="34"/>
        </w:rPr>
      </w:pPr>
    </w:p>
    <w:p w:rsidR="005C322D" w:rsidRDefault="000D49D9" w:rsidP="007C5265">
      <w:pPr>
        <w:tabs>
          <w:tab w:val="left" w:pos="1080"/>
        </w:tabs>
        <w:spacing w:after="0" w:line="240" w:lineRule="auto"/>
        <w:ind w:left="630" w:right="18"/>
        <w:rPr>
          <w:rFonts w:ascii="TH SarabunPSK" w:eastAsia="SimSun" w:hAnsi="TH SarabunPSK" w:cs="TH SarabunPSK"/>
          <w:b/>
          <w:bCs/>
          <w:sz w:val="32"/>
          <w:szCs w:val="32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ส่วนที่ ๑</w:t>
      </w:r>
      <w:r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ab/>
      </w:r>
      <w:r w:rsidRPr="006C6E6D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>ข้อมูลผู้เสนอขอกำหนดตำแหน่งทางวิชาการ</w:t>
      </w:r>
    </w:p>
    <w:p w:rsidR="00E62E2F" w:rsidRPr="00F324E4" w:rsidRDefault="00E62E2F" w:rsidP="007C5265">
      <w:pPr>
        <w:tabs>
          <w:tab w:val="left" w:pos="1080"/>
        </w:tabs>
        <w:spacing w:after="0" w:line="240" w:lineRule="auto"/>
        <w:ind w:left="630" w:right="18"/>
        <w:rPr>
          <w:rFonts w:ascii="TH SarabunPSK" w:eastAsia="SimSun" w:hAnsi="TH SarabunPSK" w:cs="TH SarabunPSK"/>
          <w:b/>
          <w:bCs/>
          <w:sz w:val="32"/>
          <w:szCs w:val="32"/>
        </w:rPr>
      </w:pPr>
    </w:p>
    <w:p w:rsidR="000D123F" w:rsidRDefault="00854854" w:rsidP="007C5265">
      <w:pPr>
        <w:spacing w:before="120" w:after="0" w:line="276" w:lineRule="auto"/>
        <w:ind w:left="630" w:right="18"/>
        <w:jc w:val="thaiDistribute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cs/>
        </w:rPr>
        <w:tab/>
      </w:r>
      <w:r w:rsidR="00B54FDB" w:rsidRPr="006C6E6D">
        <w:rPr>
          <w:rFonts w:ascii="TH SarabunPSK" w:eastAsia="SimSun" w:hAnsi="TH SarabunPSK" w:cs="TH SarabunPSK"/>
          <w:sz w:val="32"/>
          <w:szCs w:val="32"/>
          <w:cs/>
        </w:rPr>
        <w:t>ข้าพเจ้า.....................................</w:t>
      </w:r>
      <w:r w:rsidR="00B54FDB">
        <w:rPr>
          <w:rFonts w:ascii="TH SarabunPSK" w:eastAsia="SimSun" w:hAnsi="TH SarabunPSK" w:cs="TH SarabunPSK"/>
          <w:sz w:val="32"/>
          <w:szCs w:val="32"/>
          <w:cs/>
        </w:rPr>
        <w:t>............</w:t>
      </w:r>
      <w:r w:rsidR="00B54FDB">
        <w:rPr>
          <w:rFonts w:ascii="TH SarabunPSK" w:eastAsia="SimSun" w:hAnsi="TH SarabunPSK" w:cs="TH SarabunPSK" w:hint="cs"/>
          <w:sz w:val="32"/>
          <w:szCs w:val="32"/>
          <w:cs/>
        </w:rPr>
        <w:t>......</w:t>
      </w:r>
      <w:r w:rsidR="00B54FDB">
        <w:rPr>
          <w:rFonts w:ascii="TH SarabunPSK" w:eastAsia="SimSun" w:hAnsi="TH SarabunPSK" w:cs="TH SarabunPSK"/>
          <w:sz w:val="32"/>
          <w:szCs w:val="32"/>
          <w:cs/>
        </w:rPr>
        <w:t>.......</w:t>
      </w:r>
      <w:r w:rsidR="00B54FDB" w:rsidRPr="008842A0">
        <w:t xml:space="preserve"> </w:t>
      </w:r>
      <w:r w:rsidR="00B54FDB" w:rsidRPr="008842A0">
        <w:rPr>
          <w:rFonts w:ascii="TH SarabunPSK" w:eastAsia="SimSun" w:hAnsi="TH SarabunPSK" w:cs="TH SarabunPSK"/>
          <w:sz w:val="32"/>
          <w:szCs w:val="32"/>
          <w:cs/>
        </w:rPr>
        <w:t>(ข้าราชการ/พนักงานมหาวิทยาลัย/ลูกจ้างของ</w:t>
      </w:r>
      <w:r w:rsidR="00B54FDB">
        <w:rPr>
          <w:rFonts w:ascii="TH SarabunPSK" w:eastAsia="SimSun" w:hAnsi="TH SarabunPSK" w:cs="TH SarabunPSK" w:hint="cs"/>
          <w:sz w:val="32"/>
          <w:szCs w:val="32"/>
          <w:cs/>
        </w:rPr>
        <w:t>มหาวิทยาลัย)</w:t>
      </w:r>
      <w:r w:rsidR="00B54FDB" w:rsidRPr="006C6E6D">
        <w:rPr>
          <w:rFonts w:ascii="TH SarabunPSK" w:eastAsia="SimSun" w:hAnsi="TH SarabunPSK" w:cs="TH SarabunPSK" w:hint="cs"/>
          <w:sz w:val="32"/>
          <w:szCs w:val="32"/>
          <w:cs/>
        </w:rPr>
        <w:t xml:space="preserve"> สังกัด</w:t>
      </w:r>
      <w:r w:rsidR="00B54FDB">
        <w:rPr>
          <w:rFonts w:ascii="TH SarabunPSK" w:eastAsia="SimSun" w:hAnsi="TH SarabunPSK" w:cs="TH SarabunPSK" w:hint="cs"/>
          <w:sz w:val="32"/>
          <w:szCs w:val="32"/>
          <w:cs/>
        </w:rPr>
        <w:t>คณะ/โรงเรียน</w:t>
      </w:r>
      <w:r w:rsidR="00B54FDB" w:rsidRPr="006C6E6D">
        <w:rPr>
          <w:rFonts w:ascii="TH SarabunPSK" w:eastAsia="SimSun" w:hAnsi="TH SarabunPSK" w:cs="TH SarabunPSK"/>
          <w:sz w:val="32"/>
          <w:szCs w:val="32"/>
          <w:cs/>
        </w:rPr>
        <w:t>.........</w:t>
      </w:r>
      <w:r w:rsidR="00B54FDB">
        <w:rPr>
          <w:rFonts w:ascii="TH SarabunPSK" w:eastAsia="SimSun" w:hAnsi="TH SarabunPSK" w:cs="TH SarabunPSK"/>
          <w:sz w:val="32"/>
          <w:szCs w:val="32"/>
          <w:cs/>
        </w:rPr>
        <w:t>........................</w:t>
      </w:r>
      <w:r w:rsidR="00B54FDB">
        <w:rPr>
          <w:rFonts w:ascii="TH SarabunPSK" w:eastAsia="SimSun" w:hAnsi="TH SarabunPSK" w:cs="TH SarabunPSK" w:hint="cs"/>
          <w:sz w:val="32"/>
          <w:szCs w:val="32"/>
          <w:cs/>
        </w:rPr>
        <w:t xml:space="preserve">..........  </w:t>
      </w:r>
      <w:r w:rsidR="00B54FDB" w:rsidRPr="006C6E6D">
        <w:rPr>
          <w:rFonts w:ascii="TH SarabunPSK" w:eastAsia="SimSun" w:hAnsi="TH SarabunPSK" w:cs="TH SarabunPSK"/>
          <w:sz w:val="32"/>
          <w:szCs w:val="32"/>
          <w:cs/>
        </w:rPr>
        <w:t xml:space="preserve">มหาวิทยาลัยสวนดุสิต </w:t>
      </w:r>
      <w:r w:rsidR="00B54FDB">
        <w:rPr>
          <w:rFonts w:ascii="TH SarabunPSK" w:eastAsia="SimSun" w:hAnsi="TH SarabunPSK" w:cs="TH SarabunPSK"/>
          <w:sz w:val="32"/>
          <w:szCs w:val="32"/>
          <w:cs/>
        </w:rPr>
        <w:t>เสนอ</w:t>
      </w:r>
      <w:r w:rsidR="00B54FDB" w:rsidRPr="006C6E6D">
        <w:rPr>
          <w:rFonts w:ascii="TH SarabunPSK" w:eastAsia="SimSun" w:hAnsi="TH SarabunPSK" w:cs="TH SarabunPSK"/>
          <w:sz w:val="32"/>
          <w:szCs w:val="32"/>
          <w:cs/>
        </w:rPr>
        <w:t>ขอกำหนดตำแหน่ง</w:t>
      </w:r>
      <w:r w:rsidR="00B54FDB" w:rsidRPr="00FE0D68">
        <w:rPr>
          <w:rFonts w:ascii="TH SarabunPSK" w:eastAsia="SimSun" w:hAnsi="TH SarabunPSK" w:cs="TH SarabunPSK"/>
          <w:sz w:val="32"/>
          <w:szCs w:val="32"/>
          <w:cs/>
        </w:rPr>
        <w:t>ผู้ช่วยศาสตราจารย์/รองศาสตราจารย์/ศาสตราจารย์</w:t>
      </w:r>
      <w:r w:rsidR="00B54FDB" w:rsidRPr="0066332A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B54FDB">
        <w:rPr>
          <w:rFonts w:ascii="TH SarabunPSK" w:eastAsia="SimSun" w:hAnsi="TH SarabunPSK" w:cs="TH SarabunPSK" w:hint="cs"/>
          <w:sz w:val="32"/>
          <w:szCs w:val="32"/>
          <w:cs/>
        </w:rPr>
        <w:t xml:space="preserve"> ใน</w:t>
      </w:r>
      <w:r w:rsidR="00B54FDB" w:rsidRPr="0066332A">
        <w:rPr>
          <w:rFonts w:ascii="TH SarabunPSK" w:eastAsia="SimSun" w:hAnsi="TH SarabunPSK" w:cs="TH SarabunPSK"/>
          <w:sz w:val="32"/>
          <w:szCs w:val="32"/>
          <w:cs/>
        </w:rPr>
        <w:t>สาขาวิชา .....................</w:t>
      </w:r>
      <w:r w:rsidR="00B54FDB">
        <w:rPr>
          <w:rFonts w:ascii="TH SarabunPSK" w:eastAsia="SimSun" w:hAnsi="TH SarabunPSK" w:cs="TH SarabunPSK" w:hint="cs"/>
          <w:sz w:val="32"/>
          <w:szCs w:val="32"/>
          <w:cs/>
        </w:rPr>
        <w:t>..............</w:t>
      </w:r>
      <w:r w:rsidR="00B54FDB" w:rsidRPr="0066332A">
        <w:rPr>
          <w:rFonts w:ascii="TH SarabunPSK" w:eastAsia="SimSun" w:hAnsi="TH SarabunPSK" w:cs="TH SarabunPSK"/>
          <w:sz w:val="32"/>
          <w:szCs w:val="32"/>
          <w:cs/>
        </w:rPr>
        <w:t>..(</w:t>
      </w:r>
      <w:r w:rsidR="00B54FDB" w:rsidRPr="00954BCC">
        <w:rPr>
          <w:rFonts w:ascii="TH SarabunPSK" w:eastAsia="SimSun" w:hAnsi="TH SarabunPSK" w:cs="TH SarabunPSK"/>
          <w:sz w:val="32"/>
          <w:szCs w:val="32"/>
          <w:cs/>
        </w:rPr>
        <w:t>พร้อมระบุเลขรหัส ๔ หลัก</w:t>
      </w:r>
      <w:r w:rsidR="00B54FDB" w:rsidRPr="0066332A">
        <w:rPr>
          <w:rFonts w:ascii="TH SarabunPSK" w:eastAsia="SimSun" w:hAnsi="TH SarabunPSK" w:cs="TH SarabunPSK"/>
          <w:sz w:val="32"/>
          <w:szCs w:val="32"/>
          <w:cs/>
        </w:rPr>
        <w:t>) อนุสาขาวิชา</w:t>
      </w:r>
      <w:r w:rsidR="00B54FDB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165A1F">
        <w:rPr>
          <w:rFonts w:ascii="TH SarabunPSK" w:eastAsia="SimSun" w:hAnsi="TH SarabunPSK" w:cs="TH SarabunPSK"/>
          <w:sz w:val="32"/>
          <w:szCs w:val="32"/>
          <w:cs/>
        </w:rPr>
        <w:br/>
      </w:r>
      <w:r w:rsidR="00B54FDB">
        <w:rPr>
          <w:rFonts w:ascii="TH SarabunPSK" w:eastAsia="SimSun" w:hAnsi="TH SarabunPSK" w:cs="TH SarabunPSK" w:hint="cs"/>
          <w:sz w:val="32"/>
          <w:szCs w:val="32"/>
          <w:cs/>
        </w:rPr>
        <w:t>(ถ้ามี</w:t>
      </w:r>
      <w:r w:rsidR="00E07E89">
        <w:rPr>
          <w:rFonts w:ascii="TH SarabunPSK" w:eastAsia="SimSun" w:hAnsi="TH SarabunPSK" w:cs="TH SarabunPSK" w:hint="cs"/>
          <w:sz w:val="32"/>
          <w:szCs w:val="32"/>
          <w:cs/>
        </w:rPr>
        <w:t>)</w:t>
      </w:r>
      <w:r w:rsidR="00B54FDB" w:rsidRPr="0066332A">
        <w:rPr>
          <w:rFonts w:ascii="TH SarabunPSK" w:eastAsia="SimSun" w:hAnsi="TH SarabunPSK" w:cs="TH SarabunPSK"/>
          <w:sz w:val="32"/>
          <w:szCs w:val="32"/>
          <w:cs/>
        </w:rPr>
        <w:t>.........</w:t>
      </w:r>
      <w:r w:rsidR="00B54FDB">
        <w:rPr>
          <w:rFonts w:ascii="TH SarabunPSK" w:eastAsia="SimSun" w:hAnsi="TH SarabunPSK" w:cs="TH SarabunPSK" w:hint="cs"/>
          <w:sz w:val="32"/>
          <w:szCs w:val="32"/>
          <w:cs/>
        </w:rPr>
        <w:t>.....</w:t>
      </w:r>
      <w:r w:rsidR="00B54FDB" w:rsidRPr="0066332A">
        <w:rPr>
          <w:rFonts w:ascii="TH SarabunPSK" w:eastAsia="SimSun" w:hAnsi="TH SarabunPSK" w:cs="TH SarabunPSK"/>
          <w:sz w:val="32"/>
          <w:szCs w:val="32"/>
          <w:cs/>
        </w:rPr>
        <w:t>........(</w:t>
      </w:r>
      <w:r w:rsidR="00B54FDB" w:rsidRPr="00954BCC">
        <w:rPr>
          <w:rFonts w:ascii="TH SarabunPSK" w:eastAsia="SimSun" w:hAnsi="TH SarabunPSK" w:cs="TH SarabunPSK"/>
          <w:sz w:val="32"/>
          <w:szCs w:val="32"/>
          <w:cs/>
        </w:rPr>
        <w:t>พร้อมระบุเลขรหัส ๖ หลัก</w:t>
      </w:r>
      <w:r w:rsidR="00B54FDB" w:rsidRPr="0066332A">
        <w:rPr>
          <w:rFonts w:ascii="TH SarabunPSK" w:eastAsia="SimSun" w:hAnsi="TH SarabunPSK" w:cs="TH SarabunPSK"/>
          <w:sz w:val="32"/>
          <w:szCs w:val="32"/>
          <w:cs/>
        </w:rPr>
        <w:t xml:space="preserve">) </w:t>
      </w:r>
      <w:r w:rsidR="00B54FDB">
        <w:rPr>
          <w:rFonts w:ascii="TH SarabunPSK" w:eastAsia="SimSun" w:hAnsi="TH SarabunPSK" w:cs="TH SarabunPSK" w:hint="cs"/>
          <w:sz w:val="32"/>
          <w:szCs w:val="32"/>
          <w:cs/>
        </w:rPr>
        <w:t>โดยเสนอเอกสารประกอบการขอกำหนดตำแหน่งทางวิชาการ ดังนี้</w:t>
      </w:r>
    </w:p>
    <w:p w:rsidR="00E62E2F" w:rsidRPr="000D123F" w:rsidRDefault="00E62E2F" w:rsidP="007C5265">
      <w:pPr>
        <w:spacing w:before="120" w:after="0" w:line="276" w:lineRule="auto"/>
        <w:ind w:left="630" w:right="18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:rsidR="00F36420" w:rsidRPr="00CB6911" w:rsidRDefault="00F36420" w:rsidP="007C5265">
      <w:pPr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>๑</w:t>
      </w:r>
      <w:r w:rsidR="00854854">
        <w:rPr>
          <w:rFonts w:ascii="TH SarabunPSK" w:eastAsia="SimSun" w:hAnsi="TH SarabunPSK" w:cs="TH SarabunPSK"/>
          <w:sz w:val="32"/>
          <w:szCs w:val="32"/>
          <w:cs/>
        </w:rPr>
        <w:t>.</w:t>
      </w:r>
      <w:r w:rsidR="00854854">
        <w:rPr>
          <w:rFonts w:ascii="TH SarabunPSK" w:eastAsia="SimSun" w:hAnsi="TH SarabunPSK" w:cs="TH SarabunPSK"/>
          <w:sz w:val="32"/>
          <w:szCs w:val="32"/>
          <w:cs/>
        </w:rPr>
        <w:tab/>
      </w:r>
      <w:r w:rsidRPr="00F36420">
        <w:rPr>
          <w:rFonts w:ascii="TH SarabunPSK" w:eastAsia="SimSun" w:hAnsi="TH SarabunPSK" w:cs="TH SarabunPSK"/>
          <w:sz w:val="32"/>
          <w:szCs w:val="32"/>
          <w:cs/>
        </w:rPr>
        <w:t xml:space="preserve">เอกสารประกอบการพิจารณา </w:t>
      </w:r>
      <w:r w:rsidR="0060724E">
        <w:rPr>
          <w:rFonts w:ascii="TH SarabunPSK" w:eastAsia="SimSun" w:hAnsi="TH SarabunPSK" w:cs="TH SarabunPSK" w:hint="cs"/>
          <w:sz w:val="32"/>
          <w:szCs w:val="32"/>
          <w:cs/>
        </w:rPr>
        <w:t>ได้แก่</w:t>
      </w:r>
    </w:p>
    <w:p w:rsidR="00F36420" w:rsidRPr="008119F0" w:rsidRDefault="00F36420" w:rsidP="007C5265">
      <w:pPr>
        <w:spacing w:after="0" w:line="240" w:lineRule="auto"/>
        <w:ind w:left="1080" w:right="18"/>
        <w:rPr>
          <w:rFonts w:ascii="TH SarabunPSK" w:eastAsia="SimSun" w:hAnsi="TH SarabunPSK" w:cs="TH SarabunPSK"/>
          <w:sz w:val="32"/>
          <w:szCs w:val="32"/>
        </w:rPr>
      </w:pPr>
      <w:r w:rsidRPr="00CB6911">
        <w:rPr>
          <w:rFonts w:ascii="TH SarabunPSK" w:eastAsia="SimSun" w:hAnsi="TH SarabunPSK" w:cs="TH SarabunPSK" w:hint="cs"/>
          <w:sz w:val="32"/>
          <w:szCs w:val="32"/>
          <w:cs/>
        </w:rPr>
        <w:t>๑.</w:t>
      </w:r>
      <w:r w:rsidR="0013595C" w:rsidRPr="00CB6911">
        <w:rPr>
          <w:rFonts w:ascii="TH SarabunPSK" w:eastAsia="SimSun" w:hAnsi="TH SarabunPSK" w:cs="TH SarabunPSK" w:hint="cs"/>
          <w:sz w:val="32"/>
          <w:szCs w:val="32"/>
          <w:cs/>
        </w:rPr>
        <w:t>๑</w:t>
      </w:r>
      <w:r w:rsidRPr="00CB6911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4552CC" w:rsidRPr="00CB6911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Pr="00CB6911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694B93" w:rsidRPr="00CB6911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C61B5C" w:rsidRPr="00CB6911">
        <w:rPr>
          <w:rFonts w:ascii="TH SarabunPSK" w:eastAsia="SimSun" w:hAnsi="TH SarabunPSK" w:cs="TH SarabunPSK" w:hint="cs"/>
          <w:sz w:val="32"/>
          <w:szCs w:val="32"/>
          <w:cs/>
        </w:rPr>
        <w:t>เอกสารประกอบการสอน/เอกสารคำสอน ๕</w:t>
      </w:r>
      <w:r w:rsidR="00E20129" w:rsidRPr="00CB6911">
        <w:rPr>
          <w:rFonts w:ascii="TH SarabunPSK" w:eastAsia="SimSun" w:hAnsi="TH SarabunPSK" w:cs="TH SarabunPSK" w:hint="cs"/>
          <w:sz w:val="32"/>
          <w:szCs w:val="32"/>
          <w:cs/>
        </w:rPr>
        <w:t xml:space="preserve"> เล่ม</w:t>
      </w:r>
      <w:r w:rsidR="00C92AFC" w:rsidRPr="00CB6911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43360F" w:rsidRPr="00CB6911">
        <w:rPr>
          <w:rFonts w:ascii="TH SarabunPSK" w:eastAsia="SimSun" w:hAnsi="TH SarabunPSK" w:cs="TH SarabunPSK" w:hint="cs"/>
          <w:sz w:val="32"/>
          <w:szCs w:val="32"/>
          <w:cs/>
        </w:rPr>
        <w:t>(เฉพาะ</w:t>
      </w:r>
      <w:r w:rsidR="00BD449E" w:rsidRPr="00CB6911">
        <w:rPr>
          <w:rFonts w:ascii="TH SarabunPSK" w:eastAsia="SimSun" w:hAnsi="TH SarabunPSK" w:cs="TH SarabunPSK" w:hint="cs"/>
          <w:sz w:val="32"/>
          <w:szCs w:val="32"/>
          <w:cs/>
        </w:rPr>
        <w:t>การขอกำหนด</w:t>
      </w:r>
      <w:r w:rsidR="0043360F" w:rsidRPr="00CB6911">
        <w:rPr>
          <w:rFonts w:ascii="TH SarabunPSK" w:eastAsia="SimSun" w:hAnsi="TH SarabunPSK" w:cs="TH SarabunPSK"/>
          <w:sz w:val="32"/>
          <w:szCs w:val="32"/>
          <w:cs/>
        </w:rPr>
        <w:t>ตำแหน่งผู้ช่วยศาสตราจารย์/</w:t>
      </w:r>
      <w:r w:rsidR="00BD449E" w:rsidRPr="00CB6911">
        <w:rPr>
          <w:rFonts w:ascii="TH SarabunPSK" w:eastAsia="SimSun" w:hAnsi="TH SarabunPSK" w:cs="TH SarabunPSK"/>
          <w:sz w:val="32"/>
          <w:szCs w:val="32"/>
          <w:cs/>
        </w:rPr>
        <w:br/>
      </w:r>
      <w:r w:rsidR="00BD449E" w:rsidRPr="00CB6911">
        <w:rPr>
          <w:rFonts w:ascii="TH SarabunPSK" w:eastAsia="SimSun" w:hAnsi="TH SarabunPSK" w:cs="TH SarabunPSK" w:hint="cs"/>
          <w:sz w:val="32"/>
          <w:szCs w:val="32"/>
          <w:cs/>
        </w:rPr>
        <w:t xml:space="preserve">            </w:t>
      </w:r>
      <w:r w:rsidR="0043360F" w:rsidRPr="00CB6911">
        <w:rPr>
          <w:rFonts w:ascii="TH SarabunPSK" w:eastAsia="SimSun" w:hAnsi="TH SarabunPSK" w:cs="TH SarabunPSK"/>
          <w:sz w:val="32"/>
          <w:szCs w:val="32"/>
          <w:cs/>
        </w:rPr>
        <w:t>รอง</w:t>
      </w:r>
      <w:r w:rsidR="0043360F" w:rsidRPr="008119F0">
        <w:rPr>
          <w:rFonts w:ascii="TH SarabunPSK" w:eastAsia="SimSun" w:hAnsi="TH SarabunPSK" w:cs="TH SarabunPSK"/>
          <w:sz w:val="32"/>
          <w:szCs w:val="32"/>
          <w:cs/>
        </w:rPr>
        <w:t>ศาสตราจารย์</w:t>
      </w:r>
      <w:r w:rsidR="0043360F" w:rsidRPr="008119F0">
        <w:rPr>
          <w:rFonts w:ascii="TH SarabunPSK" w:eastAsia="SimSun" w:hAnsi="TH SarabunPSK" w:cs="TH SarabunPSK" w:hint="cs"/>
          <w:sz w:val="32"/>
          <w:szCs w:val="32"/>
          <w:cs/>
        </w:rPr>
        <w:t>)</w:t>
      </w:r>
      <w:r w:rsidR="00B815ED" w:rsidRPr="008119F0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C92AFC" w:rsidRPr="008119F0">
        <w:rPr>
          <w:rFonts w:ascii="TH SarabunPSK" w:eastAsia="SimSun" w:hAnsi="TH SarabunPSK" w:cs="TH SarabunPSK" w:hint="cs"/>
          <w:sz w:val="32"/>
          <w:szCs w:val="32"/>
          <w:cs/>
        </w:rPr>
        <w:t>และ</w:t>
      </w:r>
      <w:r w:rsidR="004202B8" w:rsidRPr="008119F0">
        <w:rPr>
          <w:rFonts w:ascii="TH SarabunPSK" w:eastAsia="SimSun" w:hAnsi="TH SarabunPSK" w:cs="TH SarabunPSK"/>
          <w:sz w:val="32"/>
          <w:szCs w:val="32"/>
          <w:cs/>
        </w:rPr>
        <w:t>ผลงานทางวิชาการ</w:t>
      </w:r>
      <w:r w:rsidR="00E20129" w:rsidRPr="008119F0">
        <w:rPr>
          <w:rFonts w:ascii="TH SarabunPSK" w:eastAsia="SimSun" w:hAnsi="TH SarabunPSK" w:cs="TH SarabunPSK" w:hint="cs"/>
          <w:sz w:val="32"/>
          <w:szCs w:val="32"/>
          <w:cs/>
        </w:rPr>
        <w:t>อย่างละ</w:t>
      </w:r>
      <w:r w:rsidR="00E20129" w:rsidRPr="008119F0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B02DAE" w:rsidRPr="008119F0">
        <w:rPr>
          <w:rFonts w:ascii="TH SarabunPSK" w:eastAsia="SimSun" w:hAnsi="TH SarabunPSK" w:cs="TH SarabunPSK" w:hint="cs"/>
          <w:sz w:val="32"/>
          <w:szCs w:val="32"/>
          <w:cs/>
        </w:rPr>
        <w:t>๓</w:t>
      </w:r>
      <w:r w:rsidRPr="008119F0">
        <w:rPr>
          <w:rFonts w:ascii="TH SarabunPSK" w:eastAsia="SimSun" w:hAnsi="TH SarabunPSK" w:cs="TH SarabunPSK"/>
          <w:sz w:val="32"/>
          <w:szCs w:val="32"/>
          <w:cs/>
        </w:rPr>
        <w:t xml:space="preserve"> เล่ม </w:t>
      </w:r>
    </w:p>
    <w:p w:rsidR="00C26CBF" w:rsidRPr="008119F0" w:rsidRDefault="0013595C" w:rsidP="007C5265">
      <w:pPr>
        <w:spacing w:after="0" w:line="240" w:lineRule="auto"/>
        <w:ind w:left="1080" w:right="18"/>
        <w:rPr>
          <w:rFonts w:ascii="TH SarabunPSK" w:eastAsia="SimSun" w:hAnsi="TH SarabunPSK" w:cs="TH SarabunPSK"/>
          <w:sz w:val="32"/>
          <w:szCs w:val="32"/>
        </w:rPr>
      </w:pPr>
      <w:r w:rsidRPr="008119F0">
        <w:rPr>
          <w:rFonts w:ascii="TH SarabunPSK" w:eastAsia="SimSun" w:hAnsi="TH SarabunPSK" w:cs="TH SarabunPSK" w:hint="cs"/>
          <w:sz w:val="32"/>
          <w:szCs w:val="32"/>
          <w:cs/>
        </w:rPr>
        <w:t>๑.๒</w:t>
      </w:r>
      <w:r w:rsidR="00F36420" w:rsidRPr="008119F0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4552CC" w:rsidRPr="008119F0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="00F36420" w:rsidRPr="008119F0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694B93" w:rsidRPr="008119F0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F36420" w:rsidRPr="008119F0">
        <w:rPr>
          <w:rFonts w:ascii="TH SarabunPSK" w:eastAsia="SimSun" w:hAnsi="TH SarabunPSK" w:cs="TH SarabunPSK"/>
          <w:sz w:val="32"/>
          <w:szCs w:val="32"/>
          <w:cs/>
        </w:rPr>
        <w:t>แบบคำขอรับการพิจารณา</w:t>
      </w:r>
      <w:r w:rsidR="00C26CBF" w:rsidRPr="008119F0">
        <w:rPr>
          <w:rFonts w:ascii="TH SarabunPSK" w:eastAsia="SimSun" w:hAnsi="TH SarabunPSK" w:cs="TH SarabunPSK"/>
          <w:sz w:val="32"/>
          <w:szCs w:val="32"/>
          <w:cs/>
        </w:rPr>
        <w:t xml:space="preserve">กำหนดตำแหน่งทางวิชาการ เพื่อขอดำรงตำแหน่งผู้ช่วยศาสตราจารย์ </w:t>
      </w:r>
      <w:r w:rsidR="00F3460F" w:rsidRPr="008119F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460F" w:rsidRPr="008119F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460F" w:rsidRPr="008119F0">
        <w:rPr>
          <w:rFonts w:ascii="TH SarabunPSK" w:eastAsia="SimSun" w:hAnsi="TH SarabunPSK" w:cs="TH SarabunPSK" w:hint="cs"/>
          <w:sz w:val="32"/>
          <w:szCs w:val="32"/>
          <w:cs/>
        </w:rPr>
        <w:t xml:space="preserve">       </w:t>
      </w:r>
      <w:r w:rsidR="00C26CBF" w:rsidRPr="008119F0">
        <w:rPr>
          <w:rFonts w:ascii="TH SarabunPSK" w:eastAsia="SimSun" w:hAnsi="TH SarabunPSK" w:cs="TH SarabunPSK"/>
          <w:sz w:val="32"/>
          <w:szCs w:val="32"/>
          <w:cs/>
        </w:rPr>
        <w:t>(</w:t>
      </w:r>
      <w:r w:rsidR="00F3460F" w:rsidRPr="008119F0">
        <w:rPr>
          <w:rFonts w:ascii="TH SarabunPSK" w:eastAsia="SimSun" w:hAnsi="TH SarabunPSK" w:cs="TH SarabunPSK" w:hint="cs"/>
          <w:sz w:val="32"/>
          <w:szCs w:val="32"/>
          <w:cs/>
        </w:rPr>
        <w:t>มสด.</w:t>
      </w:r>
      <w:r w:rsidR="00C26CBF" w:rsidRPr="008119F0">
        <w:rPr>
          <w:rFonts w:ascii="TH SarabunPSK" w:eastAsia="SimSun" w:hAnsi="TH SarabunPSK" w:cs="TH SarabunPSK"/>
          <w:sz w:val="32"/>
          <w:szCs w:val="32"/>
          <w:cs/>
        </w:rPr>
        <w:t>กต.</w:t>
      </w:r>
      <w:r w:rsidR="00C26CBF" w:rsidRPr="008119F0">
        <w:rPr>
          <w:rFonts w:ascii="TH SarabunPSK" w:eastAsia="SimSun" w:hAnsi="TH SarabunPSK" w:cs="TH SarabunPSK" w:hint="cs"/>
          <w:sz w:val="32"/>
          <w:szCs w:val="32"/>
          <w:cs/>
        </w:rPr>
        <w:t>๓</w:t>
      </w:r>
      <w:r w:rsidR="00F3460F" w:rsidRPr="008119F0">
        <w:rPr>
          <w:rFonts w:ascii="TH SarabunPSK" w:eastAsia="SimSun" w:hAnsi="TH SarabunPSK" w:cs="TH SarabunPSK"/>
          <w:sz w:val="32"/>
          <w:szCs w:val="32"/>
          <w:cs/>
        </w:rPr>
        <w:t>)</w:t>
      </w:r>
      <w:r w:rsidR="00AA14F2" w:rsidRPr="008119F0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AA14F2" w:rsidRPr="008119F0">
        <w:rPr>
          <w:rFonts w:ascii="TH SarabunPSK" w:eastAsia="SimSun" w:hAnsi="TH SarabunPSK" w:cs="TH SarabunPSK"/>
          <w:sz w:val="32"/>
          <w:szCs w:val="32"/>
          <w:cs/>
        </w:rPr>
        <w:t>รองศาสตราจารย์ (</w:t>
      </w:r>
      <w:r w:rsidR="001B5737" w:rsidRPr="008119F0">
        <w:rPr>
          <w:rFonts w:ascii="TH SarabunPSK" w:eastAsia="SimSun" w:hAnsi="TH SarabunPSK" w:cs="TH SarabunPSK" w:hint="cs"/>
          <w:sz w:val="32"/>
          <w:szCs w:val="32"/>
          <w:cs/>
        </w:rPr>
        <w:t>มสด.</w:t>
      </w:r>
      <w:r w:rsidR="00AA14F2" w:rsidRPr="008119F0">
        <w:rPr>
          <w:rFonts w:ascii="TH SarabunPSK" w:eastAsia="SimSun" w:hAnsi="TH SarabunPSK" w:cs="TH SarabunPSK"/>
          <w:sz w:val="32"/>
          <w:szCs w:val="32"/>
          <w:cs/>
        </w:rPr>
        <w:t>กต.</w:t>
      </w:r>
      <w:r w:rsidR="00AA14F2" w:rsidRPr="008119F0">
        <w:rPr>
          <w:rFonts w:ascii="TH SarabunPSK" w:eastAsia="SimSun" w:hAnsi="TH SarabunPSK" w:cs="TH SarabunPSK" w:hint="cs"/>
          <w:sz w:val="32"/>
          <w:szCs w:val="32"/>
          <w:cs/>
        </w:rPr>
        <w:t>๔</w:t>
      </w:r>
      <w:r w:rsidR="00AA14F2" w:rsidRPr="008119F0">
        <w:rPr>
          <w:rFonts w:ascii="TH SarabunPSK" w:eastAsia="SimSun" w:hAnsi="TH SarabunPSK" w:cs="TH SarabunPSK"/>
          <w:sz w:val="32"/>
          <w:szCs w:val="32"/>
          <w:cs/>
        </w:rPr>
        <w:t>) และศาสตราจารย์ (</w:t>
      </w:r>
      <w:r w:rsidR="001B5737" w:rsidRPr="008119F0">
        <w:rPr>
          <w:rFonts w:ascii="TH SarabunPSK" w:eastAsia="SimSun" w:hAnsi="TH SarabunPSK" w:cs="TH SarabunPSK" w:hint="cs"/>
          <w:sz w:val="32"/>
          <w:szCs w:val="32"/>
          <w:cs/>
        </w:rPr>
        <w:t>มสด.</w:t>
      </w:r>
      <w:r w:rsidR="00AA14F2" w:rsidRPr="008119F0">
        <w:rPr>
          <w:rFonts w:ascii="TH SarabunPSK" w:eastAsia="SimSun" w:hAnsi="TH SarabunPSK" w:cs="TH SarabunPSK"/>
          <w:sz w:val="32"/>
          <w:szCs w:val="32"/>
          <w:cs/>
        </w:rPr>
        <w:t>กต.๕</w:t>
      </w:r>
      <w:r w:rsidR="00C26CBF" w:rsidRPr="008119F0">
        <w:rPr>
          <w:rFonts w:ascii="TH SarabunPSK" w:eastAsia="SimSun" w:hAnsi="TH SarabunPSK" w:cs="TH SarabunPSK"/>
          <w:sz w:val="32"/>
          <w:szCs w:val="32"/>
          <w:cs/>
        </w:rPr>
        <w:t>)</w:t>
      </w:r>
    </w:p>
    <w:p w:rsidR="008E3E03" w:rsidRPr="008119F0" w:rsidRDefault="000C43E9" w:rsidP="007C5265">
      <w:pPr>
        <w:spacing w:after="0" w:line="240" w:lineRule="auto"/>
        <w:ind w:left="1080" w:right="18"/>
        <w:rPr>
          <w:rFonts w:ascii="TH SarabunPSK" w:eastAsia="SimSun" w:hAnsi="TH SarabunPSK" w:cs="TH SarabunPSK"/>
          <w:sz w:val="32"/>
          <w:szCs w:val="32"/>
        </w:rPr>
      </w:pPr>
      <w:r w:rsidRPr="008119F0">
        <w:rPr>
          <w:rFonts w:ascii="TH SarabunPSK" w:eastAsia="SimSun" w:hAnsi="TH SarabunPSK" w:cs="TH SarabunPSK" w:hint="cs"/>
          <w:sz w:val="32"/>
          <w:szCs w:val="32"/>
          <w:cs/>
        </w:rPr>
        <w:t>๑.</w:t>
      </w:r>
      <w:r w:rsidR="0013595C" w:rsidRPr="008119F0">
        <w:rPr>
          <w:rFonts w:ascii="TH SarabunPSK" w:eastAsia="SimSun" w:hAnsi="TH SarabunPSK" w:cs="TH SarabunPSK" w:hint="cs"/>
          <w:sz w:val="32"/>
          <w:szCs w:val="32"/>
          <w:cs/>
        </w:rPr>
        <w:t>๓</w:t>
      </w:r>
      <w:r w:rsidR="008E3E03" w:rsidRPr="008119F0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4552CC" w:rsidRPr="008119F0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="008E3E03" w:rsidRPr="008119F0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8E3E03" w:rsidRPr="008119F0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8E3E03" w:rsidRPr="008119F0">
        <w:rPr>
          <w:rFonts w:ascii="TH SarabunPSK" w:eastAsia="SimSun" w:hAnsi="TH SarabunPSK" w:cs="TH SarabunPSK"/>
          <w:sz w:val="32"/>
          <w:szCs w:val="32"/>
          <w:cs/>
        </w:rPr>
        <w:t>หนังสือรับรอง</w:t>
      </w:r>
      <w:r w:rsidR="008E3E03" w:rsidRPr="008119F0">
        <w:rPr>
          <w:rFonts w:ascii="TH SarabunPSK" w:eastAsia="SimSun" w:hAnsi="TH SarabunPSK" w:cs="TH SarabunPSK" w:hint="cs"/>
          <w:sz w:val="32"/>
          <w:szCs w:val="32"/>
          <w:cs/>
        </w:rPr>
        <w:t xml:space="preserve">จริยธรรมและจรรยาบรรณทางวิชาการ  </w:t>
      </w:r>
      <w:r w:rsidR="00FE4EC6" w:rsidRPr="008119F0">
        <w:rPr>
          <w:rFonts w:ascii="TH SarabunPSK" w:eastAsia="SimSun" w:hAnsi="TH SarabunPSK" w:cs="TH SarabunPSK" w:hint="cs"/>
          <w:sz w:val="32"/>
          <w:szCs w:val="32"/>
          <w:cs/>
        </w:rPr>
        <w:t>(</w:t>
      </w:r>
      <w:r w:rsidR="001B5737" w:rsidRPr="008119F0">
        <w:rPr>
          <w:rFonts w:ascii="TH SarabunPSK" w:eastAsia="SimSun" w:hAnsi="TH SarabunPSK" w:cs="TH SarabunPSK" w:hint="cs"/>
          <w:sz w:val="32"/>
          <w:szCs w:val="32"/>
          <w:cs/>
        </w:rPr>
        <w:t>มสด.</w:t>
      </w:r>
      <w:r w:rsidR="00FE4EC6" w:rsidRPr="008119F0">
        <w:rPr>
          <w:rFonts w:ascii="TH SarabunPSK" w:eastAsia="SimSun" w:hAnsi="TH SarabunPSK" w:cs="TH SarabunPSK" w:hint="cs"/>
          <w:sz w:val="32"/>
          <w:szCs w:val="32"/>
          <w:cs/>
        </w:rPr>
        <w:t>กต.๖)</w:t>
      </w:r>
    </w:p>
    <w:p w:rsidR="00714E8C" w:rsidRPr="008119F0" w:rsidRDefault="00714E8C" w:rsidP="007C5265">
      <w:pPr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  <w:r w:rsidRPr="008119F0">
        <w:rPr>
          <w:rFonts w:ascii="TH SarabunPSK" w:eastAsia="SimSun" w:hAnsi="TH SarabunPSK" w:cs="TH SarabunPSK"/>
          <w:sz w:val="32"/>
          <w:szCs w:val="32"/>
          <w:cs/>
        </w:rPr>
        <w:tab/>
      </w:r>
      <w:r w:rsidRPr="008119F0">
        <w:rPr>
          <w:rFonts w:ascii="TH SarabunPSK" w:eastAsia="SimSun" w:hAnsi="TH SarabunPSK" w:cs="TH SarabunPSK" w:hint="cs"/>
          <w:sz w:val="32"/>
          <w:szCs w:val="32"/>
          <w:cs/>
        </w:rPr>
        <w:t xml:space="preserve">๑.๔ </w:t>
      </w:r>
      <w:r w:rsidRPr="008119F0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Pr="008119F0">
        <w:rPr>
          <w:rFonts w:ascii="TH SarabunPSK" w:eastAsia="SimSun" w:hAnsi="TH SarabunPSK" w:cs="TH SarabunPSK" w:hint="cs"/>
          <w:sz w:val="32"/>
          <w:szCs w:val="32"/>
          <w:cs/>
        </w:rPr>
        <w:t xml:space="preserve">  </w:t>
      </w:r>
      <w:r w:rsidRPr="008119F0">
        <w:rPr>
          <w:rFonts w:ascii="TH SarabunPSK" w:eastAsia="SimSun" w:hAnsi="TH SarabunPSK" w:cs="TH SarabunPSK"/>
          <w:sz w:val="32"/>
          <w:szCs w:val="32"/>
          <w:cs/>
        </w:rPr>
        <w:t xml:space="preserve">แบบแสดงหลักฐานการมีส่วนร่วมในผลงานทางวิชาการ </w:t>
      </w:r>
      <w:r w:rsidRPr="008119F0">
        <w:rPr>
          <w:rFonts w:ascii="TH SarabunPSK" w:eastAsia="SimSun" w:hAnsi="TH SarabunPSK" w:cs="TH SarabunPSK" w:hint="cs"/>
          <w:sz w:val="32"/>
          <w:szCs w:val="32"/>
          <w:cs/>
        </w:rPr>
        <w:t>(</w:t>
      </w:r>
      <w:r w:rsidR="001B5737" w:rsidRPr="008119F0">
        <w:rPr>
          <w:rFonts w:ascii="TH SarabunPSK" w:eastAsia="SimSun" w:hAnsi="TH SarabunPSK" w:cs="TH SarabunPSK" w:hint="cs"/>
          <w:sz w:val="32"/>
          <w:szCs w:val="32"/>
          <w:cs/>
        </w:rPr>
        <w:t>มสด.</w:t>
      </w:r>
      <w:r w:rsidRPr="008119F0">
        <w:rPr>
          <w:rFonts w:ascii="TH SarabunPSK" w:eastAsia="SimSun" w:hAnsi="TH SarabunPSK" w:cs="TH SarabunPSK" w:hint="cs"/>
          <w:sz w:val="32"/>
          <w:szCs w:val="32"/>
          <w:cs/>
        </w:rPr>
        <w:t>กต.๗)</w:t>
      </w:r>
    </w:p>
    <w:p w:rsidR="00714E8C" w:rsidRDefault="00714E8C" w:rsidP="00D95DEA">
      <w:pPr>
        <w:tabs>
          <w:tab w:val="left" w:pos="1890"/>
        </w:tabs>
        <w:spacing w:after="0" w:line="240" w:lineRule="auto"/>
        <w:ind w:left="1080" w:right="18" w:hanging="450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8119F0">
        <w:rPr>
          <w:rFonts w:ascii="TH SarabunPSK" w:eastAsia="SimSun" w:hAnsi="TH SarabunPSK" w:cs="TH SarabunPSK"/>
          <w:sz w:val="32"/>
          <w:szCs w:val="32"/>
          <w:cs/>
        </w:rPr>
        <w:tab/>
      </w:r>
      <w:r w:rsidRPr="008119F0">
        <w:rPr>
          <w:rFonts w:ascii="TH SarabunPSK" w:eastAsia="SimSun" w:hAnsi="TH SarabunPSK" w:cs="TH SarabunPSK" w:hint="cs"/>
          <w:sz w:val="32"/>
          <w:szCs w:val="32"/>
          <w:cs/>
        </w:rPr>
        <w:t xml:space="preserve">๑.๕ </w:t>
      </w:r>
      <w:r w:rsidRPr="008119F0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Pr="008119F0">
        <w:rPr>
          <w:rFonts w:ascii="TH SarabunPSK" w:eastAsia="SimSun" w:hAnsi="TH SarabunPSK" w:cs="TH SarabunPSK"/>
          <w:sz w:val="32"/>
          <w:szCs w:val="32"/>
          <w:cs/>
        </w:rPr>
        <w:t xml:space="preserve">  หลักฐานว่าการเผยแพร่นั้นได้ผ่านการประเมินคุณภาพ โดย</w:t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 xml:space="preserve">คณะกรรมการผู้ทรงคุณวุฒิในสาขาวิชานั้นๆ </w:t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  <w:t>หรือสาขาวิชาที่เกี่ยวข้อง (</w:t>
      </w:r>
      <w:r w:rsidRPr="00EF608A">
        <w:rPr>
          <w:rFonts w:ascii="TH SarabunPSK" w:eastAsia="SimSun" w:hAnsi="TH SarabunPSK" w:cs="TH SarabunPSK"/>
          <w:sz w:val="32"/>
          <w:szCs w:val="32"/>
        </w:rPr>
        <w:t xml:space="preserve">peer reviewer) </w:t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>ที่มาจากหลากหลายสถาบัน</w:t>
      </w:r>
      <w:r w:rsidR="008A2BB0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8A2BB0" w:rsidRPr="00EF608A">
        <w:rPr>
          <w:rFonts w:ascii="TH SarabunPSK" w:eastAsia="SimSun" w:hAnsi="TH SarabunPSK" w:cs="TH SarabunPSK"/>
          <w:sz w:val="32"/>
          <w:szCs w:val="32"/>
          <w:cs/>
        </w:rPr>
        <w:t>(</w:t>
      </w:r>
      <w:r w:rsidR="005B79BE" w:rsidRPr="00EF608A">
        <w:rPr>
          <w:rFonts w:ascii="TH SarabunPSK" w:eastAsia="SimSun" w:hAnsi="TH SarabunPSK" w:cs="TH SarabunPSK"/>
          <w:sz w:val="32"/>
          <w:szCs w:val="32"/>
          <w:cs/>
        </w:rPr>
        <w:t>กรณีการเผยแพร่เป็นรายงาน</w:t>
      </w:r>
      <w:r w:rsidR="005B79BE" w:rsidRPr="00EF608A">
        <w:rPr>
          <w:rFonts w:ascii="TH SarabunPSK" w:eastAsia="SimSun" w:hAnsi="TH SarabunPSK" w:cs="TH SarabunPSK"/>
          <w:sz w:val="32"/>
          <w:szCs w:val="32"/>
          <w:cs/>
        </w:rPr>
        <w:br/>
      </w:r>
      <w:r w:rsidR="005B79BE" w:rsidRPr="00EF608A">
        <w:rPr>
          <w:rFonts w:ascii="TH SarabunPSK" w:eastAsia="SimSun" w:hAnsi="TH SarabunPSK" w:cs="TH SarabunPSK"/>
          <w:sz w:val="32"/>
          <w:szCs w:val="32"/>
          <w:cs/>
        </w:rPr>
        <w:tab/>
        <w:t>วิจัยฉบับสมบูรณ์</w:t>
      </w:r>
      <w:r w:rsidR="002F3AF0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F754CB" w:rsidRPr="00EF608A">
        <w:rPr>
          <w:rFonts w:ascii="TH SarabunPSK" w:eastAsia="SimSun" w:hAnsi="TH SarabunPSK" w:cs="TH SarabunPSK" w:hint="cs"/>
          <w:sz w:val="32"/>
          <w:szCs w:val="32"/>
          <w:cs/>
        </w:rPr>
        <w:t>หรือ</w:t>
      </w:r>
      <w:r w:rsidR="00F754CB" w:rsidRPr="00EF608A">
        <w:rPr>
          <w:rFonts w:ascii="TH SarabunPSK" w:eastAsia="SimSun" w:hAnsi="TH SarabunPSK" w:cs="TH SarabunPSK"/>
          <w:sz w:val="32"/>
          <w:szCs w:val="32"/>
          <w:cs/>
        </w:rPr>
        <w:t>หนังสือ (</w:t>
      </w:r>
      <w:r w:rsidR="00F754CB" w:rsidRPr="00EF608A">
        <w:rPr>
          <w:rFonts w:ascii="TH SarabunPSK" w:eastAsia="SimSun" w:hAnsi="TH SarabunPSK" w:cs="TH SarabunPSK"/>
          <w:sz w:val="32"/>
          <w:szCs w:val="32"/>
        </w:rPr>
        <w:t xml:space="preserve">monograph) </w:t>
      </w:r>
      <w:r w:rsidR="00F754CB" w:rsidRPr="00EF608A">
        <w:rPr>
          <w:rFonts w:ascii="TH SarabunPSK" w:eastAsia="SimSun" w:hAnsi="TH SarabunPSK" w:cs="TH SarabunPSK" w:hint="cs"/>
          <w:sz w:val="32"/>
          <w:szCs w:val="32"/>
          <w:cs/>
        </w:rPr>
        <w:t>หรือ</w:t>
      </w:r>
      <w:r w:rsidR="005B79BE" w:rsidRPr="00EF608A">
        <w:rPr>
          <w:rFonts w:ascii="TH SarabunPSK" w:eastAsia="SimSun" w:hAnsi="TH SarabunPSK" w:cs="TH SarabunPSK"/>
          <w:sz w:val="32"/>
          <w:szCs w:val="32"/>
          <w:cs/>
        </w:rPr>
        <w:t>ผลงานทางวิชาการกลุ่มอื่นที่มิใช่งานวิจัย</w:t>
      </w:r>
      <w:r w:rsidR="008A2BB0" w:rsidRPr="00EF608A">
        <w:rPr>
          <w:rFonts w:ascii="TH SarabunPSK" w:eastAsia="SimSun" w:hAnsi="TH SarabunPSK" w:cs="TH SarabunPSK"/>
          <w:sz w:val="32"/>
          <w:szCs w:val="32"/>
          <w:cs/>
        </w:rPr>
        <w:t>)</w:t>
      </w:r>
    </w:p>
    <w:p w:rsidR="00E62E2F" w:rsidRPr="00EF608A" w:rsidRDefault="00E62E2F" w:rsidP="00D95DEA">
      <w:pPr>
        <w:tabs>
          <w:tab w:val="left" w:pos="1890"/>
        </w:tabs>
        <w:spacing w:after="0" w:line="240" w:lineRule="auto"/>
        <w:ind w:left="1080" w:right="18" w:hanging="450"/>
        <w:jc w:val="thaiDistribute"/>
        <w:rPr>
          <w:rFonts w:ascii="TH SarabunPSK" w:eastAsia="SimSun" w:hAnsi="TH SarabunPSK" w:cs="TH SarabunPSK"/>
          <w:sz w:val="32"/>
          <w:szCs w:val="32"/>
        </w:rPr>
      </w:pPr>
    </w:p>
    <w:p w:rsidR="00F36420" w:rsidRPr="00EF608A" w:rsidRDefault="00F36420" w:rsidP="007C5265">
      <w:pPr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>๒</w:t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 xml:space="preserve">.   หลักฐานประกอบการพิจารณา </w:t>
      </w:r>
      <w:r w:rsidR="0060724E" w:rsidRPr="00EF608A">
        <w:rPr>
          <w:rFonts w:ascii="TH SarabunPSK" w:eastAsia="SimSun" w:hAnsi="TH SarabunPSK" w:cs="TH SarabunPSK" w:hint="cs"/>
          <w:sz w:val="32"/>
          <w:szCs w:val="32"/>
          <w:cs/>
        </w:rPr>
        <w:t>ได้แก่</w:t>
      </w:r>
    </w:p>
    <w:p w:rsidR="003C0224" w:rsidRPr="00EF608A" w:rsidRDefault="0060724E" w:rsidP="0013134C">
      <w:pPr>
        <w:tabs>
          <w:tab w:val="left" w:pos="1980"/>
        </w:tabs>
        <w:spacing w:after="0" w:line="240" w:lineRule="auto"/>
        <w:ind w:left="1080" w:right="-72" w:hanging="450"/>
        <w:rPr>
          <w:rFonts w:ascii="TH SarabunPSK" w:eastAsia="SimSun" w:hAnsi="TH SarabunPSK" w:cs="TH SarabunPSK"/>
          <w:sz w:val="32"/>
          <w:szCs w:val="32"/>
        </w:rPr>
      </w:pP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 w:rsidRPr="00EF608A">
        <w:rPr>
          <w:rFonts w:ascii="TH SarabunPSK" w:eastAsia="SimSun" w:hAnsi="TH SarabunPSK" w:cs="TH SarabunPSK" w:hint="cs"/>
          <w:sz w:val="32"/>
          <w:szCs w:val="32"/>
          <w:cs/>
        </w:rPr>
        <w:t>๒.๑</w:t>
      </w:r>
      <w:r w:rsidR="00694B93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4552CC" w:rsidRPr="00EF608A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="00F36420" w:rsidRPr="00EF608A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8000A9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13134C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6F50E3" w:rsidRPr="00EF608A">
        <w:rPr>
          <w:rFonts w:ascii="TH SarabunPSK" w:eastAsia="SimSun" w:hAnsi="TH SarabunPSK" w:cs="TH SarabunPSK"/>
          <w:sz w:val="32"/>
          <w:szCs w:val="32"/>
          <w:cs/>
        </w:rPr>
        <w:t>หลักฐานการเผยแพร่</w:t>
      </w:r>
      <w:r w:rsidR="006F50E3" w:rsidRPr="00EF608A">
        <w:rPr>
          <w:rFonts w:ascii="TH SarabunPSK" w:eastAsia="SimSun" w:hAnsi="TH SarabunPSK" w:cs="TH SarabunPSK" w:hint="cs"/>
          <w:sz w:val="32"/>
          <w:szCs w:val="32"/>
          <w:cs/>
        </w:rPr>
        <w:t>ในรูปของบทความวิจัยในวารสารวิชาการ</w:t>
      </w:r>
      <w:r w:rsidR="003C0224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ได้แก่ </w:t>
      </w:r>
      <w:r w:rsidR="00F36420" w:rsidRPr="00EF608A">
        <w:rPr>
          <w:rFonts w:ascii="TH SarabunPSK" w:eastAsia="SimSun" w:hAnsi="TH SarabunPSK" w:cs="TH SarabunPSK"/>
          <w:sz w:val="32"/>
          <w:szCs w:val="32"/>
          <w:cs/>
        </w:rPr>
        <w:t>เล่มวารสารที่ลงตีพิมพ์ หรือหนังสือ</w:t>
      </w:r>
      <w:r w:rsidR="003C0224"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 w:rsidRPr="00EF608A">
        <w:rPr>
          <w:rFonts w:ascii="TH SarabunPSK" w:eastAsia="SimSun" w:hAnsi="TH SarabunPSK" w:cs="TH SarabunPSK"/>
          <w:sz w:val="32"/>
          <w:szCs w:val="32"/>
          <w:cs/>
        </w:rPr>
        <w:t>รับรองการตีพิมพ์เผยแพร่ผลงานทางวิชาการ</w:t>
      </w:r>
      <w:r w:rsidR="003C0224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1145B3" w:rsidRPr="00EF608A">
        <w:rPr>
          <w:rFonts w:ascii="TH SarabunPSK" w:eastAsia="SimSun" w:hAnsi="TH SarabunPSK" w:cs="TH SarabunPSK" w:hint="cs"/>
          <w:sz w:val="32"/>
          <w:szCs w:val="32"/>
          <w:cs/>
        </w:rPr>
        <w:t>พร้อมหลักฐานการเผยแพร่ใน</w:t>
      </w:r>
      <w:r w:rsidR="00ED699A" w:rsidRPr="00EF608A">
        <w:rPr>
          <w:rFonts w:ascii="TH SarabunPSK" w:eastAsia="Calibri" w:hAnsi="TH SarabunPSK" w:cs="TH SarabunPSK"/>
          <w:sz w:val="32"/>
          <w:szCs w:val="32"/>
          <w:cs/>
        </w:rPr>
        <w:t xml:space="preserve">วารสารวิชาการระดับชาติ </w:t>
      </w:r>
      <w:r w:rsidR="003C0224" w:rsidRPr="00EF608A">
        <w:rPr>
          <w:rFonts w:ascii="TH SarabunPSK" w:eastAsia="Calibri" w:hAnsi="TH SarabunPSK" w:cs="TH SarabunPSK"/>
          <w:sz w:val="32"/>
          <w:szCs w:val="32"/>
          <w:cs/>
        </w:rPr>
        <w:tab/>
      </w:r>
      <w:r w:rsidR="00ED699A" w:rsidRPr="00EF608A">
        <w:rPr>
          <w:rFonts w:ascii="TH SarabunPSK" w:eastAsia="Calibri" w:hAnsi="TH SarabunPSK" w:cs="TH SarabunPSK"/>
          <w:sz w:val="32"/>
          <w:szCs w:val="32"/>
          <w:cs/>
        </w:rPr>
        <w:t>ในฐานข้อมูลของศูนย์ดัชนีการอ้างอิงวารสาร</w:t>
      </w:r>
      <w:r w:rsidR="002C5263" w:rsidRPr="00EF608A">
        <w:rPr>
          <w:rFonts w:ascii="TH SarabunPSK" w:eastAsia="Calibri" w:hAnsi="TH SarabunPSK" w:cs="TH SarabunPSK"/>
          <w:sz w:val="32"/>
          <w:szCs w:val="32"/>
          <w:cs/>
        </w:rPr>
        <w:t>ไทย</w:t>
      </w:r>
      <w:r w:rsidR="00ED699A" w:rsidRPr="00EF608A">
        <w:rPr>
          <w:rFonts w:ascii="TH SarabunPSK" w:eastAsia="Calibri" w:hAnsi="TH SarabunPSK" w:cs="TH SarabunPSK"/>
          <w:sz w:val="32"/>
          <w:szCs w:val="32"/>
          <w:cs/>
        </w:rPr>
        <w:t xml:space="preserve">กลุ่มที่ </w:t>
      </w:r>
      <w:r w:rsidR="002C5263" w:rsidRPr="00EF608A">
        <w:rPr>
          <w:rFonts w:ascii="TH SarabunPSK" w:eastAsia="Calibri" w:hAnsi="TH SarabunPSK" w:cs="TH SarabunPSK" w:hint="cs"/>
          <w:sz w:val="32"/>
          <w:szCs w:val="32"/>
          <w:cs/>
        </w:rPr>
        <w:t>๑</w:t>
      </w:r>
      <w:r w:rsidR="00ED699A" w:rsidRPr="00EF608A">
        <w:rPr>
          <w:rFonts w:ascii="TH SarabunPSK" w:eastAsia="Calibri" w:hAnsi="TH SarabunPSK" w:cs="TH SarabunPSK"/>
          <w:sz w:val="32"/>
          <w:szCs w:val="32"/>
          <w:cs/>
        </w:rPr>
        <w:t xml:space="preserve"> และกลุ่มที่ </w:t>
      </w:r>
      <w:r w:rsidR="002C5263" w:rsidRPr="00EF608A">
        <w:rPr>
          <w:rFonts w:ascii="TH SarabunPSK" w:eastAsia="Calibri" w:hAnsi="TH SarabunPSK" w:cs="TH SarabunPSK" w:hint="cs"/>
          <w:sz w:val="32"/>
          <w:szCs w:val="32"/>
          <w:cs/>
        </w:rPr>
        <w:t>๒</w:t>
      </w:r>
      <w:r w:rsidR="00ED699A" w:rsidRPr="00EF608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A4E15" w:rsidRPr="00EF608A">
        <w:rPr>
          <w:rFonts w:ascii="TH SarabunPSK" w:eastAsia="SimSun" w:hAnsi="TH SarabunPSK" w:cs="TH SarabunPSK" w:hint="cs"/>
          <w:sz w:val="32"/>
          <w:szCs w:val="32"/>
          <w:cs/>
        </w:rPr>
        <w:t>หรือ</w:t>
      </w:r>
      <w:r w:rsidR="00ED699A" w:rsidRPr="00EF608A">
        <w:rPr>
          <w:rFonts w:ascii="TH SarabunPSK" w:eastAsia="SimSun" w:hAnsi="TH SarabunPSK" w:cs="TH SarabunPSK"/>
          <w:sz w:val="32"/>
          <w:szCs w:val="32"/>
          <w:cs/>
        </w:rPr>
        <w:t>วารสารวิชาการระดับ</w:t>
      </w:r>
    </w:p>
    <w:p w:rsidR="006F50E3" w:rsidRPr="00EF608A" w:rsidRDefault="003C0224" w:rsidP="0013134C">
      <w:pPr>
        <w:tabs>
          <w:tab w:val="left" w:pos="1980"/>
        </w:tabs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="00ED699A" w:rsidRPr="00EF608A">
        <w:rPr>
          <w:rFonts w:ascii="TH SarabunPSK" w:eastAsia="SimSun" w:hAnsi="TH SarabunPSK" w:cs="TH SarabunPSK"/>
          <w:sz w:val="32"/>
          <w:szCs w:val="32"/>
          <w:cs/>
        </w:rPr>
        <w:t>นานาชาติ ในฐานข้อมูลที่ ก.พ.อ.กำหนด</w:t>
      </w:r>
      <w:r w:rsidR="007F71C3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bookmarkStart w:id="0" w:name="_Hlk226539017"/>
    </w:p>
    <w:p w:rsidR="001A0990" w:rsidRPr="00EF608A" w:rsidRDefault="001A0990" w:rsidP="0013134C">
      <w:pPr>
        <w:tabs>
          <w:tab w:val="left" w:pos="1980"/>
        </w:tabs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๒.๒ </w:t>
      </w:r>
      <w:r w:rsidRPr="00EF608A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EF608A">
        <w:rPr>
          <w:rFonts w:ascii="TH SarabunPSK" w:eastAsia="Calibri" w:hAnsi="TH SarabunPSK" w:cs="TH SarabunPSK"/>
          <w:sz w:val="32"/>
          <w:szCs w:val="32"/>
          <w:cs/>
        </w:rPr>
        <w:tab/>
      </w:r>
      <w:r w:rsidR="008F713B" w:rsidRPr="00EF608A">
        <w:rPr>
          <w:rFonts w:ascii="TH SarabunPSK" w:eastAsia="Calibri" w:hAnsi="TH SarabunPSK" w:cs="TH SarabunPSK"/>
          <w:sz w:val="32"/>
          <w:szCs w:val="32"/>
          <w:cs/>
        </w:rPr>
        <w:t>หลักฐานการเผยแพร่ใน</w:t>
      </w:r>
      <w:r w:rsidRPr="00EF608A">
        <w:rPr>
          <w:rFonts w:ascii="TH SarabunPSK" w:eastAsia="Calibri" w:hAnsi="TH SarabunPSK" w:cs="TH SarabunPSK"/>
          <w:sz w:val="32"/>
          <w:szCs w:val="32"/>
          <w:cs/>
        </w:rPr>
        <w:t>หนังสือรวมบทความวิจัย</w:t>
      </w:r>
      <w:r w:rsidR="009C00F8" w:rsidRPr="00EF608A">
        <w:rPr>
          <w:rFonts w:ascii="TH SarabunPSK" w:eastAsia="Calibri" w:hAnsi="TH SarabunPSK" w:cs="TH SarabunPSK" w:hint="cs"/>
          <w:sz w:val="32"/>
          <w:szCs w:val="32"/>
          <w:cs/>
        </w:rPr>
        <w:t xml:space="preserve"> ตามที่ </w:t>
      </w:r>
      <w:r w:rsidR="009C00F8" w:rsidRPr="00EF608A">
        <w:rPr>
          <w:rFonts w:ascii="TH SarabunPSK" w:eastAsia="Calibri" w:hAnsi="TH SarabunPSK" w:cs="TH SarabunPSK"/>
          <w:sz w:val="32"/>
          <w:szCs w:val="32"/>
          <w:cs/>
        </w:rPr>
        <w:t>ก.พ.อ.กำหนด</w:t>
      </w:r>
    </w:p>
    <w:p w:rsidR="006F50E3" w:rsidRPr="00EF608A" w:rsidRDefault="001A0990" w:rsidP="0013134C">
      <w:pPr>
        <w:tabs>
          <w:tab w:val="left" w:pos="1980"/>
        </w:tabs>
        <w:spacing w:after="0" w:line="240" w:lineRule="auto"/>
        <w:ind w:left="1080" w:right="18" w:hanging="450"/>
        <w:rPr>
          <w:rFonts w:ascii="TH SarabunPSK" w:eastAsia="Times New Roman" w:hAnsi="TH SarabunPSK" w:cs="TH SarabunPSK"/>
          <w:sz w:val="32"/>
          <w:szCs w:val="32"/>
        </w:rPr>
      </w:pP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="006F50E3" w:rsidRPr="00EF608A">
        <w:rPr>
          <w:rFonts w:ascii="TH SarabunPSK" w:eastAsia="SimSun" w:hAnsi="TH SarabunPSK" w:cs="TH SarabunPSK" w:hint="cs"/>
          <w:sz w:val="32"/>
          <w:szCs w:val="32"/>
          <w:cs/>
        </w:rPr>
        <w:t>๒.</w:t>
      </w:r>
      <w:r w:rsidR="004712BC" w:rsidRPr="00EF608A">
        <w:rPr>
          <w:rFonts w:ascii="TH SarabunPSK" w:eastAsia="SimSun" w:hAnsi="TH SarabunPSK" w:cs="TH SarabunPSK" w:hint="cs"/>
          <w:sz w:val="32"/>
          <w:szCs w:val="32"/>
          <w:cs/>
        </w:rPr>
        <w:t>๓</w:t>
      </w:r>
      <w:r w:rsidR="006F50E3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6F50E3" w:rsidRPr="00EF608A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="006F50E3" w:rsidRPr="00EF608A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6F50E3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447E11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F727E8" w:rsidRPr="00EF608A">
        <w:rPr>
          <w:rFonts w:ascii="TH SarabunPSK" w:eastAsia="Calibri" w:hAnsi="TH SarabunPSK" w:cs="TH SarabunPSK"/>
          <w:sz w:val="32"/>
          <w:szCs w:val="32"/>
          <w:cs/>
        </w:rPr>
        <w:t xml:space="preserve">หลักฐานการเผยแพร่ในที่ประชุมทางวิชาการ </w:t>
      </w:r>
      <w:r w:rsidR="00F727E8" w:rsidRPr="00EF608A">
        <w:rPr>
          <w:rFonts w:ascii="TH SarabunPSK" w:eastAsia="Calibri" w:hAnsi="TH SarabunPSK" w:cs="TH SarabunPSK"/>
          <w:sz w:val="32"/>
          <w:szCs w:val="32"/>
        </w:rPr>
        <w:t xml:space="preserve">Proceedings </w:t>
      </w:r>
      <w:r w:rsidR="00F727E8" w:rsidRPr="00EF608A">
        <w:rPr>
          <w:rFonts w:ascii="TH SarabunPSK" w:eastAsia="Calibri" w:hAnsi="TH SarabunPSK" w:cs="TH SarabunPSK"/>
          <w:sz w:val="32"/>
          <w:szCs w:val="32"/>
          <w:cs/>
        </w:rPr>
        <w:t>ที่เป็นฉบับเต็มของการประชุมระดับชาติ</w:t>
      </w:r>
      <w:r w:rsidR="006F50E3" w:rsidRPr="00EF608A">
        <w:rPr>
          <w:rFonts w:ascii="TH SarabunPSK" w:eastAsia="Calibri" w:hAnsi="TH SarabunPSK" w:cs="TH SarabunPSK"/>
          <w:sz w:val="32"/>
          <w:szCs w:val="32"/>
          <w:cs/>
        </w:rPr>
        <w:tab/>
      </w:r>
      <w:r w:rsidR="00F727E8" w:rsidRPr="00EF608A">
        <w:rPr>
          <w:rFonts w:ascii="TH SarabunPSK" w:eastAsia="Calibri" w:hAnsi="TH SarabunPSK" w:cs="TH SarabunPSK"/>
          <w:sz w:val="32"/>
          <w:szCs w:val="32"/>
          <w:cs/>
        </w:rPr>
        <w:t>หรือระดับนานาชาติ</w:t>
      </w:r>
      <w:r w:rsidR="00F727E8" w:rsidRPr="00EF608A">
        <w:rPr>
          <w:rFonts w:ascii="TH SarabunPSK" w:eastAsia="Calibri" w:hAnsi="TH SarabunPSK" w:cs="TH SarabunPSK" w:hint="cs"/>
          <w:sz w:val="32"/>
          <w:szCs w:val="32"/>
          <w:cs/>
        </w:rPr>
        <w:t xml:space="preserve"> ตามที่</w:t>
      </w:r>
      <w:r w:rsidR="00F727E8" w:rsidRPr="00EF608A">
        <w:rPr>
          <w:rFonts w:ascii="TH SarabunPSK" w:eastAsia="Calibri" w:hAnsi="TH SarabunPSK" w:cs="TH SarabunPSK"/>
          <w:sz w:val="32"/>
          <w:szCs w:val="32"/>
          <w:cs/>
        </w:rPr>
        <w:t xml:space="preserve"> ก.พ.อ.กำหนด </w:t>
      </w:r>
      <w:bookmarkEnd w:id="0"/>
    </w:p>
    <w:p w:rsidR="00F727E8" w:rsidRPr="00EF608A" w:rsidRDefault="006F50E3" w:rsidP="0013134C">
      <w:pPr>
        <w:tabs>
          <w:tab w:val="left" w:pos="1080"/>
          <w:tab w:val="left" w:pos="1890"/>
          <w:tab w:val="left" w:pos="1980"/>
        </w:tabs>
        <w:spacing w:after="0"/>
        <w:ind w:right="18" w:firstLine="57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>๒.</w:t>
      </w:r>
      <w:r w:rsidR="004712BC" w:rsidRPr="00EF608A">
        <w:rPr>
          <w:rFonts w:ascii="TH SarabunPSK" w:eastAsia="SimSun" w:hAnsi="TH SarabunPSK" w:cs="TH SarabunPSK" w:hint="cs"/>
          <w:sz w:val="32"/>
          <w:szCs w:val="32"/>
          <w:cs/>
        </w:rPr>
        <w:t>๔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EF608A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447E11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>ห</w:t>
      </w:r>
      <w:r w:rsidRPr="00EF608A">
        <w:rPr>
          <w:rFonts w:ascii="TH SarabunPSK" w:eastAsia="Calibri" w:hAnsi="TH SarabunPSK" w:cs="TH SarabunPSK"/>
          <w:sz w:val="32"/>
          <w:szCs w:val="32"/>
          <w:cs/>
        </w:rPr>
        <w:t>ลักฐาน</w:t>
      </w:r>
      <w:r w:rsidRPr="00EF608A">
        <w:rPr>
          <w:rFonts w:ascii="TH SarabunPSK" w:eastAsia="Calibri" w:hAnsi="TH SarabunPSK" w:cs="TH SarabunPSK" w:hint="cs"/>
          <w:sz w:val="32"/>
          <w:szCs w:val="32"/>
          <w:cs/>
        </w:rPr>
        <w:t>การเผยแพร่</w:t>
      </w:r>
      <w:r w:rsidR="00F727E8" w:rsidRPr="00EF608A">
        <w:rPr>
          <w:rFonts w:ascii="TH SarabunPSK" w:eastAsia="Calibri" w:hAnsi="TH SarabunPSK" w:cs="TH SarabunPSK"/>
          <w:sz w:val="32"/>
          <w:szCs w:val="32"/>
          <w:cs/>
        </w:rPr>
        <w:t>รายงานการวิจัยฉบับสมบูรณ์ ไปยังวงวิชาการหรือวิชาชีพในสาขาวิชานั้นและ</w:t>
      </w:r>
      <w:r w:rsidR="00377450" w:rsidRPr="00EF608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77450" w:rsidRPr="00EF608A">
        <w:rPr>
          <w:rFonts w:ascii="TH SarabunPSK" w:eastAsia="Calibri" w:hAnsi="TH SarabunPSK" w:cs="TH SarabunPSK"/>
          <w:sz w:val="32"/>
          <w:szCs w:val="32"/>
          <w:cs/>
        </w:rPr>
        <w:tab/>
      </w:r>
      <w:r w:rsidR="00377450" w:rsidRPr="00EF608A">
        <w:rPr>
          <w:rFonts w:ascii="TH SarabunPSK" w:eastAsia="Calibri" w:hAnsi="TH SarabunPSK" w:cs="TH SarabunPSK"/>
          <w:sz w:val="32"/>
          <w:szCs w:val="32"/>
          <w:cs/>
        </w:rPr>
        <w:tab/>
      </w:r>
      <w:r w:rsidR="00447E11" w:rsidRPr="00EF608A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F727E8" w:rsidRPr="00EF608A">
        <w:rPr>
          <w:rFonts w:ascii="TH SarabunPSK" w:eastAsia="Calibri" w:hAnsi="TH SarabunPSK" w:cs="TH SarabunPSK"/>
          <w:sz w:val="32"/>
          <w:szCs w:val="32"/>
          <w:cs/>
        </w:rPr>
        <w:t xml:space="preserve">สาขาวิชาที่เกี่ยวข้องอย่างกว้างขวาง </w:t>
      </w:r>
    </w:p>
    <w:p w:rsidR="00F727E8" w:rsidRPr="00EF608A" w:rsidRDefault="00964502" w:rsidP="0013134C">
      <w:pPr>
        <w:tabs>
          <w:tab w:val="left" w:pos="1080"/>
          <w:tab w:val="left" w:pos="1890"/>
          <w:tab w:val="left" w:pos="1980"/>
        </w:tabs>
        <w:spacing w:after="0"/>
        <w:ind w:right="18" w:firstLine="57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="00ED6F0F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๒.๕ </w:t>
      </w:r>
      <w:r w:rsidR="00ED6F0F" w:rsidRPr="00EF608A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="00ED6F0F" w:rsidRPr="00EF608A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ED6F0F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 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>ห</w:t>
      </w:r>
      <w:r w:rsidRPr="00EF608A">
        <w:rPr>
          <w:rFonts w:ascii="TH SarabunPSK" w:eastAsia="Calibri" w:hAnsi="TH SarabunPSK" w:cs="TH SarabunPSK"/>
          <w:sz w:val="32"/>
          <w:szCs w:val="32"/>
          <w:cs/>
        </w:rPr>
        <w:t>ลักฐาน</w:t>
      </w:r>
      <w:r w:rsidRPr="00EF608A">
        <w:rPr>
          <w:rFonts w:ascii="TH SarabunPSK" w:eastAsia="Calibri" w:hAnsi="TH SarabunPSK" w:cs="TH SarabunPSK" w:hint="cs"/>
          <w:sz w:val="32"/>
          <w:szCs w:val="32"/>
          <w:cs/>
        </w:rPr>
        <w:t>การเผยแพร่</w:t>
      </w:r>
      <w:r w:rsidRPr="00EF608A">
        <w:t xml:space="preserve"> </w:t>
      </w:r>
      <w:r w:rsidRPr="00EF608A">
        <w:rPr>
          <w:rFonts w:ascii="TH SarabunPSK" w:eastAsia="Calibri" w:hAnsi="TH SarabunPSK" w:cs="TH SarabunPSK"/>
          <w:sz w:val="32"/>
          <w:szCs w:val="32"/>
          <w:cs/>
        </w:rPr>
        <w:t>หนังสือ (</w:t>
      </w:r>
      <w:r w:rsidRPr="00EF608A">
        <w:rPr>
          <w:rFonts w:ascii="TH SarabunPSK" w:eastAsia="Calibri" w:hAnsi="TH SarabunPSK" w:cs="TH SarabunPSK"/>
          <w:sz w:val="32"/>
          <w:szCs w:val="32"/>
        </w:rPr>
        <w:t xml:space="preserve">monograph) </w:t>
      </w:r>
      <w:r w:rsidRPr="00EF608A">
        <w:rPr>
          <w:rFonts w:ascii="TH SarabunPSK" w:eastAsia="Calibri" w:hAnsi="TH SarabunPSK" w:cs="TH SarabunPSK"/>
          <w:sz w:val="32"/>
          <w:szCs w:val="32"/>
          <w:cs/>
        </w:rPr>
        <w:t>ไปยังวงวิชาการหรือวิชาชีพในสาขาวิชานั้นและสาขาวิชา</w:t>
      </w:r>
      <w:r w:rsidR="00ED6F0F" w:rsidRPr="00EF608A">
        <w:rPr>
          <w:rFonts w:ascii="TH SarabunPSK" w:eastAsia="Calibri" w:hAnsi="TH SarabunPSK" w:cs="TH SarabunPSK"/>
          <w:sz w:val="32"/>
          <w:szCs w:val="32"/>
          <w:cs/>
        </w:rPr>
        <w:br/>
      </w:r>
      <w:r w:rsidR="00ED6F0F" w:rsidRPr="00EF608A">
        <w:rPr>
          <w:rFonts w:ascii="TH SarabunPSK" w:eastAsia="Calibri" w:hAnsi="TH SarabunPSK" w:cs="TH SarabunPSK"/>
          <w:sz w:val="32"/>
          <w:szCs w:val="32"/>
          <w:cs/>
        </w:rPr>
        <w:tab/>
      </w:r>
      <w:r w:rsidR="00ED6F0F" w:rsidRPr="00EF608A">
        <w:rPr>
          <w:rFonts w:ascii="TH SarabunPSK" w:eastAsia="Calibri" w:hAnsi="TH SarabunPSK" w:cs="TH SarabunPSK"/>
          <w:sz w:val="32"/>
          <w:szCs w:val="32"/>
          <w:cs/>
        </w:rPr>
        <w:tab/>
      </w:r>
      <w:r w:rsidR="00ED6F0F" w:rsidRPr="00EF608A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Pr="00EF608A">
        <w:rPr>
          <w:rFonts w:ascii="TH SarabunPSK" w:eastAsia="Calibri" w:hAnsi="TH SarabunPSK" w:cs="TH SarabunPSK"/>
          <w:sz w:val="32"/>
          <w:szCs w:val="32"/>
          <w:cs/>
        </w:rPr>
        <w:t>ที่เกี่ยวข้องอย่างกว้างขวาง</w:t>
      </w:r>
    </w:p>
    <w:p w:rsidR="00553DA5" w:rsidRDefault="00553DA5" w:rsidP="007C5265">
      <w:pPr>
        <w:spacing w:after="0" w:line="240" w:lineRule="auto"/>
        <w:ind w:left="1080" w:right="18"/>
        <w:rPr>
          <w:rFonts w:ascii="TH SarabunPSK" w:eastAsia="SimSun" w:hAnsi="TH SarabunPSK" w:cs="TH SarabunPSK"/>
          <w:sz w:val="32"/>
          <w:szCs w:val="32"/>
        </w:rPr>
      </w:pP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>๒.</w:t>
      </w:r>
      <w:r w:rsidR="00ED6F0F" w:rsidRPr="00EF608A">
        <w:rPr>
          <w:rFonts w:ascii="TH SarabunPSK" w:eastAsia="SimSun" w:hAnsi="TH SarabunPSK" w:cs="TH SarabunPSK" w:hint="cs"/>
          <w:sz w:val="32"/>
          <w:szCs w:val="32"/>
          <w:cs/>
        </w:rPr>
        <w:t>๖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4552CC" w:rsidRPr="00EF608A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 </w:t>
      </w:r>
      <w:r w:rsidR="0013134C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>หลักฐานแสดงการอนุญาตจากคณะกรรมการจริยธรรมการวิจัยของสถาบันที่มีการดำเนินการ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br/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     </w:t>
      </w:r>
      <w:r w:rsidR="0013134C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(กรณี</w:t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>ผลงานทางวิชาการมีการใช้ข้อมูลจากการทำการวิจัยในคนหรือสัตว์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>)</w:t>
      </w:r>
    </w:p>
    <w:p w:rsidR="00E62E2F" w:rsidRDefault="00E62E2F" w:rsidP="007C5265">
      <w:pPr>
        <w:spacing w:after="0" w:line="240" w:lineRule="auto"/>
        <w:ind w:left="1080" w:right="18"/>
        <w:rPr>
          <w:rFonts w:ascii="TH SarabunPSK" w:eastAsia="SimSun" w:hAnsi="TH SarabunPSK" w:cs="TH SarabunPSK"/>
          <w:sz w:val="32"/>
          <w:szCs w:val="32"/>
        </w:rPr>
      </w:pPr>
    </w:p>
    <w:p w:rsidR="00E62E2F" w:rsidRDefault="00E62E2F" w:rsidP="007C5265">
      <w:pPr>
        <w:spacing w:after="0" w:line="240" w:lineRule="auto"/>
        <w:ind w:left="1080" w:right="18"/>
        <w:rPr>
          <w:rFonts w:ascii="TH SarabunPSK" w:eastAsia="SimSun" w:hAnsi="TH SarabunPSK" w:cs="TH SarabunPSK"/>
          <w:sz w:val="32"/>
          <w:szCs w:val="32"/>
        </w:rPr>
      </w:pPr>
    </w:p>
    <w:p w:rsidR="00E62E2F" w:rsidRDefault="00E62E2F" w:rsidP="007C5265">
      <w:pPr>
        <w:spacing w:after="0" w:line="240" w:lineRule="auto"/>
        <w:ind w:left="1080" w:right="18"/>
        <w:rPr>
          <w:rFonts w:ascii="TH SarabunPSK" w:eastAsia="SimSun" w:hAnsi="TH SarabunPSK" w:cs="TH SarabunPSK"/>
          <w:sz w:val="32"/>
          <w:szCs w:val="32"/>
        </w:rPr>
      </w:pPr>
      <w:bookmarkStart w:id="1" w:name="_GoBack"/>
      <w:bookmarkEnd w:id="1"/>
    </w:p>
    <w:p w:rsidR="00E62E2F" w:rsidRDefault="00E62E2F" w:rsidP="007C5265">
      <w:pPr>
        <w:spacing w:after="0" w:line="240" w:lineRule="auto"/>
        <w:ind w:left="1080" w:right="18"/>
        <w:rPr>
          <w:rFonts w:ascii="TH SarabunPSK" w:eastAsia="SimSun" w:hAnsi="TH SarabunPSK" w:cs="TH SarabunPSK"/>
          <w:sz w:val="32"/>
          <w:szCs w:val="32"/>
        </w:rPr>
      </w:pPr>
    </w:p>
    <w:p w:rsidR="00E62E2F" w:rsidRDefault="00E62E2F" w:rsidP="007C5265">
      <w:pPr>
        <w:spacing w:after="0" w:line="240" w:lineRule="auto"/>
        <w:ind w:left="1080" w:right="18"/>
        <w:rPr>
          <w:rFonts w:ascii="TH SarabunPSK" w:eastAsia="SimSun" w:hAnsi="TH SarabunPSK" w:cs="TH SarabunPSK"/>
          <w:sz w:val="32"/>
          <w:szCs w:val="32"/>
        </w:rPr>
      </w:pPr>
    </w:p>
    <w:p w:rsidR="00E62E2F" w:rsidRDefault="00E62E2F" w:rsidP="00E62E2F">
      <w:pPr>
        <w:spacing w:after="0" w:line="240" w:lineRule="auto"/>
        <w:ind w:left="1080" w:right="18"/>
        <w:jc w:val="right"/>
        <w:rPr>
          <w:rFonts w:ascii="TH SarabunPSK" w:eastAsia="SimSun" w:hAnsi="TH SarabunPSK" w:cs="TH SarabunPSK" w:hint="cs"/>
          <w:sz w:val="32"/>
          <w:szCs w:val="32"/>
        </w:rPr>
      </w:pPr>
      <w:r>
        <w:rPr>
          <w:rFonts w:ascii="TH SarabunPSK" w:eastAsia="SimSun" w:hAnsi="TH SarabunPSK" w:cs="TH SarabunPSK" w:hint="cs"/>
          <w:sz w:val="32"/>
          <w:szCs w:val="32"/>
          <w:cs/>
        </w:rPr>
        <w:t>2</w:t>
      </w:r>
    </w:p>
    <w:p w:rsidR="00E62E2F" w:rsidRDefault="00E62E2F" w:rsidP="007C5265">
      <w:pPr>
        <w:spacing w:after="0" w:line="240" w:lineRule="auto"/>
        <w:ind w:left="1080" w:right="18"/>
        <w:rPr>
          <w:rFonts w:ascii="TH SarabunPSK" w:eastAsia="SimSun" w:hAnsi="TH SarabunPSK" w:cs="TH SarabunPSK"/>
          <w:sz w:val="32"/>
          <w:szCs w:val="32"/>
        </w:rPr>
      </w:pPr>
    </w:p>
    <w:p w:rsidR="00E62E2F" w:rsidRPr="00EF608A" w:rsidRDefault="00E62E2F" w:rsidP="007C5265">
      <w:pPr>
        <w:spacing w:after="0" w:line="240" w:lineRule="auto"/>
        <w:ind w:left="1080" w:right="18"/>
        <w:rPr>
          <w:rFonts w:ascii="TH SarabunPSK" w:eastAsia="SimSun" w:hAnsi="TH SarabunPSK" w:cs="TH SarabunPSK" w:hint="cs"/>
          <w:sz w:val="32"/>
          <w:szCs w:val="32"/>
        </w:rPr>
      </w:pPr>
    </w:p>
    <w:p w:rsidR="00F36420" w:rsidRPr="00EF608A" w:rsidRDefault="0060724E" w:rsidP="007C5265">
      <w:pPr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  <w:cs/>
        </w:rPr>
      </w:pP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="00553DA5" w:rsidRPr="00EF608A">
        <w:rPr>
          <w:rFonts w:ascii="TH SarabunPSK" w:eastAsia="SimSun" w:hAnsi="TH SarabunPSK" w:cs="TH SarabunPSK" w:hint="cs"/>
          <w:sz w:val="32"/>
          <w:szCs w:val="32"/>
          <w:cs/>
        </w:rPr>
        <w:t>๒.</w:t>
      </w:r>
      <w:r w:rsidR="00ED6F0F" w:rsidRPr="00EF608A">
        <w:rPr>
          <w:rFonts w:ascii="TH SarabunPSK" w:eastAsia="SimSun" w:hAnsi="TH SarabunPSK" w:cs="TH SarabunPSK" w:hint="cs"/>
          <w:sz w:val="32"/>
          <w:szCs w:val="32"/>
          <w:cs/>
        </w:rPr>
        <w:t>๗</w:t>
      </w:r>
      <w:r w:rsidR="00694B93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4552CC" w:rsidRPr="00EF608A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="00694B93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F36420" w:rsidRPr="00EF608A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13134C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F36420" w:rsidRPr="00EF608A">
        <w:rPr>
          <w:rFonts w:ascii="TH SarabunPSK" w:eastAsia="SimSun" w:hAnsi="TH SarabunPSK" w:cs="TH SarabunPSK"/>
          <w:sz w:val="32"/>
          <w:szCs w:val="32"/>
          <w:cs/>
        </w:rPr>
        <w:t>สำเนาตารางสอน และปกหลักสูตร พร้อมคำอธิบายรายวิชา</w:t>
      </w:r>
      <w:r w:rsidR="00E44DF0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(กรณีเอกสารประกอบการสอน/เอกสาร</w:t>
      </w:r>
      <w:r w:rsidR="00E44DF0"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="00E44DF0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      </w:t>
      </w:r>
      <w:r w:rsidR="0013134C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E44DF0" w:rsidRPr="00EF608A">
        <w:rPr>
          <w:rFonts w:ascii="TH SarabunPSK" w:eastAsia="SimSun" w:hAnsi="TH SarabunPSK" w:cs="TH SarabunPSK" w:hint="cs"/>
          <w:sz w:val="32"/>
          <w:szCs w:val="32"/>
          <w:cs/>
        </w:rPr>
        <w:t>คำสอน/ตำรา)</w:t>
      </w:r>
    </w:p>
    <w:p w:rsidR="008C6717" w:rsidRPr="00EF608A" w:rsidRDefault="0060724E" w:rsidP="007C5265">
      <w:pPr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="00553DA5" w:rsidRPr="00EF608A">
        <w:rPr>
          <w:rFonts w:ascii="TH SarabunPSK" w:eastAsia="SimSun" w:hAnsi="TH SarabunPSK" w:cs="TH SarabunPSK" w:hint="cs"/>
          <w:sz w:val="32"/>
          <w:szCs w:val="32"/>
          <w:cs/>
        </w:rPr>
        <w:t>๒.</w:t>
      </w:r>
      <w:r w:rsidR="00ED6F0F" w:rsidRPr="00EF608A">
        <w:rPr>
          <w:rFonts w:ascii="TH SarabunPSK" w:eastAsia="SimSun" w:hAnsi="TH SarabunPSK" w:cs="TH SarabunPSK" w:hint="cs"/>
          <w:sz w:val="32"/>
          <w:szCs w:val="32"/>
          <w:cs/>
        </w:rPr>
        <w:t>๘</w:t>
      </w:r>
      <w:r w:rsidR="00694B93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4552CC" w:rsidRPr="00EF608A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="00F36420" w:rsidRPr="00EF608A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="00694B93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13134C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CD565A" w:rsidRPr="00EF608A">
        <w:rPr>
          <w:rFonts w:ascii="TH SarabunPSK" w:eastAsia="SimSun" w:hAnsi="TH SarabunPSK" w:cs="TH SarabunPSK" w:hint="cs"/>
          <w:sz w:val="32"/>
          <w:szCs w:val="32"/>
          <w:cs/>
        </w:rPr>
        <w:t>ข้อมูล</w:t>
      </w:r>
      <w:r w:rsidR="00633557" w:rsidRPr="00EF608A">
        <w:rPr>
          <w:rFonts w:ascii="TH SarabunPSK" w:eastAsia="SimSun" w:hAnsi="TH SarabunPSK" w:cs="TH SarabunPSK"/>
          <w:sz w:val="32"/>
          <w:szCs w:val="32"/>
          <w:cs/>
        </w:rPr>
        <w:t>คะแนนที่ได้รับจากระบบการประเมินเพื่อพัฒนาประสิทธิภาพการจัดการศึกษาของสถาบันวิจัย</w:t>
      </w:r>
      <w:r w:rsidR="00CD565A"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="00CD565A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      </w:t>
      </w:r>
      <w:r w:rsidR="0013134C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633557" w:rsidRPr="00EF608A">
        <w:rPr>
          <w:rFonts w:ascii="TH SarabunPSK" w:eastAsia="SimSun" w:hAnsi="TH SarabunPSK" w:cs="TH SarabunPSK"/>
          <w:sz w:val="32"/>
          <w:szCs w:val="32"/>
          <w:cs/>
        </w:rPr>
        <w:t>และพัฒนา (</w:t>
      </w:r>
      <w:r w:rsidR="00633557" w:rsidRPr="00EF608A">
        <w:rPr>
          <w:rFonts w:ascii="TH SarabunPSK" w:eastAsia="SimSun" w:hAnsi="TH SarabunPSK" w:cs="TH SarabunPSK"/>
          <w:sz w:val="32"/>
          <w:szCs w:val="32"/>
        </w:rPr>
        <w:t>e-assessment)</w:t>
      </w:r>
    </w:p>
    <w:p w:rsidR="00C93161" w:rsidRPr="008119F0" w:rsidRDefault="00633557" w:rsidP="007C5265">
      <w:pPr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  <w:r w:rsidRPr="00EF608A">
        <w:rPr>
          <w:rFonts w:ascii="TH SarabunPSK" w:eastAsia="SimSun" w:hAnsi="TH SarabunPSK" w:cs="TH SarabunPSK"/>
          <w:sz w:val="32"/>
          <w:szCs w:val="32"/>
          <w:cs/>
        </w:rPr>
        <w:tab/>
      </w:r>
      <w:r w:rsidR="00497925" w:rsidRPr="00EF608A">
        <w:rPr>
          <w:rFonts w:ascii="TH SarabunPSK" w:eastAsia="SimSun" w:hAnsi="TH SarabunPSK" w:cs="TH SarabunPSK" w:hint="cs"/>
          <w:sz w:val="32"/>
          <w:szCs w:val="32"/>
          <w:cs/>
        </w:rPr>
        <w:t>๒.</w:t>
      </w:r>
      <w:r w:rsidR="00ED6F0F" w:rsidRPr="00EF608A">
        <w:rPr>
          <w:rFonts w:ascii="TH SarabunPSK" w:eastAsia="SimSun" w:hAnsi="TH SarabunPSK" w:cs="TH SarabunPSK" w:hint="cs"/>
          <w:sz w:val="32"/>
          <w:szCs w:val="32"/>
          <w:cs/>
        </w:rPr>
        <w:t>๙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EF608A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 xml:space="preserve"> 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13134C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EF608A">
        <w:rPr>
          <w:rFonts w:ascii="TH SarabunPSK" w:eastAsia="SimSun" w:hAnsi="TH SarabunPSK" w:cs="TH SarabunPSK"/>
          <w:sz w:val="32"/>
          <w:szCs w:val="32"/>
          <w:cs/>
        </w:rPr>
        <w:t>ข้อมูลประวัติส่วนตัวของผู้ขอ สามารถขอได้ที่กองบริหารงานบุคคล</w:t>
      </w:r>
    </w:p>
    <w:p w:rsidR="008C6717" w:rsidRPr="00EF608A" w:rsidRDefault="0060724E" w:rsidP="007C5265">
      <w:pPr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  <w:r w:rsidRPr="008119F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 w:rsidRPr="008119F0">
        <w:rPr>
          <w:rFonts w:ascii="TH SarabunPSK" w:eastAsia="SimSun" w:hAnsi="TH SarabunPSK" w:cs="TH SarabunPSK" w:hint="cs"/>
          <w:sz w:val="32"/>
          <w:szCs w:val="32"/>
          <w:cs/>
        </w:rPr>
        <w:t>๒.</w:t>
      </w:r>
      <w:r w:rsidR="00ED6F0F">
        <w:rPr>
          <w:rFonts w:ascii="TH SarabunPSK" w:eastAsia="SimSun" w:hAnsi="TH SarabunPSK" w:cs="TH SarabunPSK" w:hint="cs"/>
          <w:sz w:val="32"/>
          <w:szCs w:val="32"/>
          <w:cs/>
        </w:rPr>
        <w:t>๑๐</w:t>
      </w:r>
      <w:r w:rsidR="00694B93" w:rsidRPr="008119F0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4552CC" w:rsidRPr="00EF608A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="00F36420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694B93"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580FF4" w:rsidRPr="00EF608A">
        <w:rPr>
          <w:rFonts w:ascii="TH SarabunPSK" w:eastAsia="SimSun" w:hAnsi="TH SarabunPSK" w:cs="TH SarabunPSK" w:hint="cs"/>
          <w:sz w:val="32"/>
          <w:szCs w:val="32"/>
          <w:cs/>
        </w:rPr>
        <w:t>ผลตรวจสอบการคัดลอกผลงานทางวิชาการที่เสนอ</w:t>
      </w:r>
    </w:p>
    <w:p w:rsidR="003B0E52" w:rsidRPr="00EF608A" w:rsidRDefault="00854854" w:rsidP="007C5265">
      <w:pPr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  <w:r w:rsidRPr="00EF608A">
        <w:rPr>
          <w:rFonts w:ascii="TH SarabunPSK" w:eastAsia="SimSun" w:hAnsi="TH SarabunPSK" w:cs="TH SarabunPSK"/>
          <w:sz w:val="32"/>
          <w:szCs w:val="32"/>
        </w:rPr>
        <w:tab/>
      </w:r>
      <w:r w:rsidR="00497925" w:rsidRPr="00EF608A">
        <w:rPr>
          <w:rFonts w:ascii="TH SarabunPSK" w:eastAsia="SimSun" w:hAnsi="TH SarabunPSK" w:cs="TH SarabunPSK" w:hint="cs"/>
          <w:sz w:val="32"/>
          <w:szCs w:val="32"/>
          <w:cs/>
        </w:rPr>
        <w:t>๒.</w:t>
      </w:r>
      <w:r w:rsidR="00ED6F0F" w:rsidRPr="00EF608A">
        <w:rPr>
          <w:rFonts w:ascii="TH SarabunPSK" w:eastAsia="SimSun" w:hAnsi="TH SarabunPSK" w:cs="TH SarabunPSK" w:hint="cs"/>
          <w:sz w:val="32"/>
          <w:szCs w:val="32"/>
          <w:cs/>
        </w:rPr>
        <w:t>๑๑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4552CC" w:rsidRPr="00EF608A">
        <w:rPr>
          <w:rFonts w:ascii="TH SarabunPSK" w:eastAsia="SimSun" w:hAnsi="TH SarabunPSK" w:cs="TH SarabunPSK"/>
          <w:sz w:val="32"/>
          <w:szCs w:val="32"/>
        </w:rPr>
        <w:sym w:font="Wingdings" w:char="F0A8"/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 หลักฐานการเผยแพร่</w:t>
      </w:r>
      <w:r w:rsidR="007E6F69" w:rsidRPr="00EF608A">
        <w:rPr>
          <w:rFonts w:ascii="TH SarabunPSK" w:eastAsia="SimSun" w:hAnsi="TH SarabunPSK" w:cs="TH SarabunPSK"/>
          <w:sz w:val="32"/>
          <w:szCs w:val="32"/>
          <w:cs/>
        </w:rPr>
        <w:t>ผลงานทางวิชาการกลุ่มอื่นที่มิใช่งานวิจัย</w:t>
      </w:r>
      <w:r w:rsidRPr="00EF608A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7E6F69" w:rsidRPr="00EF608A">
        <w:rPr>
          <w:rFonts w:ascii="TH SarabunPSK" w:eastAsia="SimSun" w:hAnsi="TH SarabunPSK" w:cs="TH SarabunPSK" w:hint="cs"/>
          <w:sz w:val="32"/>
          <w:szCs w:val="32"/>
          <w:cs/>
        </w:rPr>
        <w:t>ตามที่ กพอ.กำหนด</w:t>
      </w:r>
    </w:p>
    <w:p w:rsidR="002F568C" w:rsidRDefault="002F568C" w:rsidP="007C5265">
      <w:pPr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</w:p>
    <w:p w:rsidR="002F568C" w:rsidRDefault="002F568C" w:rsidP="007C5265">
      <w:pPr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</w:p>
    <w:p w:rsidR="003B0E52" w:rsidRDefault="003B0E52" w:rsidP="007C5265">
      <w:pPr>
        <w:spacing w:after="0" w:line="240" w:lineRule="auto"/>
        <w:ind w:left="1080" w:right="18" w:hanging="450"/>
        <w:rPr>
          <w:rFonts w:ascii="TH SarabunPSK" w:eastAsia="SimSun" w:hAnsi="TH SarabunPSK" w:cs="TH SarabunPSK"/>
          <w:sz w:val="32"/>
          <w:szCs w:val="32"/>
        </w:rPr>
      </w:pPr>
    </w:p>
    <w:p w:rsidR="008C6717" w:rsidRPr="008C6717" w:rsidRDefault="00CE5457" w:rsidP="007C5265">
      <w:pPr>
        <w:spacing w:after="0" w:line="240" w:lineRule="auto"/>
        <w:ind w:left="1080" w:right="18" w:hanging="450"/>
        <w:jc w:val="center"/>
        <w:rPr>
          <w:rFonts w:ascii="TH SarabunPSK" w:eastAsia="SimSun" w:hAnsi="TH SarabunPSK" w:cs="TH SarabunPSK"/>
          <w:sz w:val="32"/>
          <w:szCs w:val="32"/>
        </w:rPr>
      </w:pP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cs/>
        </w:rPr>
        <w:tab/>
      </w:r>
      <w:r>
        <w:rPr>
          <w:rFonts w:ascii="TH SarabunPSK" w:eastAsia="SimSun" w:hAnsi="TH SarabunPSK" w:cs="TH SarabunPSK"/>
          <w:sz w:val="32"/>
          <w:szCs w:val="32"/>
          <w:cs/>
        </w:rPr>
        <w:tab/>
      </w:r>
      <w:r w:rsidR="00347055">
        <w:rPr>
          <w:rFonts w:ascii="TH SarabunPSK" w:eastAsia="SimSun" w:hAnsi="TH SarabunPSK" w:cs="TH SarabunPSK"/>
          <w:sz w:val="32"/>
          <w:szCs w:val="32"/>
          <w:cs/>
        </w:rPr>
        <w:tab/>
      </w:r>
      <w:r w:rsidR="00347055">
        <w:rPr>
          <w:rFonts w:ascii="TH SarabunPSK" w:eastAsia="SimSun" w:hAnsi="TH SarabunPSK" w:cs="TH SarabunPSK"/>
          <w:sz w:val="32"/>
          <w:szCs w:val="32"/>
          <w:cs/>
        </w:rPr>
        <w:tab/>
      </w:r>
      <w:r w:rsidR="00347055">
        <w:rPr>
          <w:rFonts w:ascii="TH SarabunPSK" w:eastAsia="SimSun" w:hAnsi="TH SarabunPSK" w:cs="TH SarabunPSK"/>
          <w:sz w:val="32"/>
          <w:szCs w:val="32"/>
          <w:cs/>
        </w:rPr>
        <w:tab/>
      </w:r>
      <w:r w:rsidR="008C6717" w:rsidRPr="008C6717">
        <w:rPr>
          <w:rFonts w:ascii="TH SarabunPSK" w:eastAsia="SimSun" w:hAnsi="TH SarabunPSK" w:cs="TH SarabunPSK"/>
          <w:sz w:val="32"/>
          <w:szCs w:val="32"/>
          <w:cs/>
        </w:rPr>
        <w:t>ลงชื่อ...............................</w:t>
      </w:r>
      <w:r w:rsidR="00694B93">
        <w:rPr>
          <w:rFonts w:ascii="TH SarabunPSK" w:eastAsia="SimSun" w:hAnsi="TH SarabunPSK" w:cs="TH SarabunPSK"/>
          <w:sz w:val="32"/>
          <w:szCs w:val="32"/>
          <w:cs/>
        </w:rPr>
        <w:t>............................</w:t>
      </w:r>
      <w:r w:rsidR="00694B93">
        <w:rPr>
          <w:rFonts w:ascii="TH SarabunPSK" w:eastAsia="SimSun" w:hAnsi="TH SarabunPSK" w:cs="TH SarabunPSK" w:hint="cs"/>
          <w:sz w:val="32"/>
          <w:szCs w:val="32"/>
          <w:cs/>
        </w:rPr>
        <w:t>...</w:t>
      </w:r>
      <w:r w:rsidR="00694B93">
        <w:rPr>
          <w:rFonts w:ascii="TH SarabunPSK" w:eastAsia="SimSun" w:hAnsi="TH SarabunPSK" w:cs="TH SarabunPSK"/>
          <w:sz w:val="32"/>
          <w:szCs w:val="32"/>
          <w:cs/>
        </w:rPr>
        <w:t>..</w:t>
      </w:r>
    </w:p>
    <w:p w:rsidR="008C6717" w:rsidRPr="008C6717" w:rsidRDefault="008C6717" w:rsidP="007C5265">
      <w:pPr>
        <w:spacing w:after="0" w:line="276" w:lineRule="auto"/>
        <w:ind w:left="630" w:right="18"/>
        <w:rPr>
          <w:rFonts w:ascii="TH SarabunPSK" w:eastAsia="SimSun" w:hAnsi="TH SarabunPSK" w:cs="TH SarabunPSK"/>
          <w:sz w:val="32"/>
          <w:szCs w:val="32"/>
        </w:rPr>
      </w:pPr>
      <w:r w:rsidRPr="008C671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8C671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8C671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8C671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8C6717">
        <w:rPr>
          <w:rFonts w:ascii="TH SarabunPSK" w:eastAsia="SimSun" w:hAnsi="TH SarabunPSK" w:cs="TH SarabunPSK" w:hint="cs"/>
          <w:sz w:val="32"/>
          <w:szCs w:val="32"/>
          <w:cs/>
        </w:rPr>
        <w:t xml:space="preserve">    </w:t>
      </w:r>
      <w:r w:rsidRPr="008C6717">
        <w:rPr>
          <w:rFonts w:ascii="TH SarabunPSK" w:eastAsia="SimSun" w:hAnsi="TH SarabunPSK" w:cs="TH SarabunPSK"/>
          <w:sz w:val="32"/>
          <w:szCs w:val="32"/>
          <w:cs/>
        </w:rPr>
        <w:t xml:space="preserve">   </w:t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694B93">
        <w:rPr>
          <w:rFonts w:ascii="TH SarabunPSK" w:eastAsia="SimSun" w:hAnsi="TH SarabunPSK" w:cs="TH SarabunPSK" w:hint="cs"/>
          <w:sz w:val="32"/>
          <w:szCs w:val="32"/>
          <w:cs/>
        </w:rPr>
        <w:t xml:space="preserve">    </w:t>
      </w:r>
      <w:r w:rsidR="00F36420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8C6717">
        <w:rPr>
          <w:rFonts w:ascii="TH SarabunPSK" w:eastAsia="SimSun" w:hAnsi="TH SarabunPSK" w:cs="TH SarabunPSK"/>
          <w:sz w:val="32"/>
          <w:szCs w:val="32"/>
          <w:cs/>
        </w:rPr>
        <w:t>(............................................................)</w:t>
      </w:r>
    </w:p>
    <w:p w:rsidR="008C6717" w:rsidRPr="008C6717" w:rsidRDefault="008C6717" w:rsidP="007C5265">
      <w:pPr>
        <w:spacing w:after="0" w:line="276" w:lineRule="auto"/>
        <w:ind w:left="630" w:right="18"/>
        <w:rPr>
          <w:rFonts w:ascii="TH SarabunPSK" w:eastAsia="SimSun" w:hAnsi="TH SarabunPSK" w:cs="TH SarabunPSK"/>
          <w:sz w:val="32"/>
          <w:szCs w:val="32"/>
        </w:rPr>
      </w:pPr>
      <w:r w:rsidRPr="008C6717">
        <w:rPr>
          <w:rFonts w:ascii="TH SarabunPSK" w:eastAsia="SimSun" w:hAnsi="TH SarabunPSK" w:cs="TH SarabunPSK"/>
          <w:sz w:val="32"/>
          <w:szCs w:val="32"/>
          <w:cs/>
        </w:rPr>
        <w:tab/>
      </w:r>
      <w:r w:rsidRPr="008C6717">
        <w:rPr>
          <w:rFonts w:ascii="TH SarabunPSK" w:eastAsia="SimSun" w:hAnsi="TH SarabunPSK" w:cs="TH SarabunPSK"/>
          <w:sz w:val="32"/>
          <w:szCs w:val="32"/>
          <w:cs/>
        </w:rPr>
        <w:tab/>
        <w:t xml:space="preserve">                </w:t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 w:hint="cs"/>
          <w:sz w:val="32"/>
          <w:szCs w:val="32"/>
          <w:cs/>
        </w:rPr>
        <w:t xml:space="preserve">   </w:t>
      </w:r>
      <w:r w:rsidRPr="008C6717">
        <w:rPr>
          <w:rFonts w:ascii="TH SarabunPSK" w:eastAsia="SimSun" w:hAnsi="TH SarabunPSK" w:cs="TH SarabunPSK"/>
          <w:sz w:val="32"/>
          <w:szCs w:val="32"/>
          <w:cs/>
        </w:rPr>
        <w:t>ตำแหน่ง</w:t>
      </w:r>
      <w:r w:rsidRPr="008C6717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="006C6E6D">
        <w:rPr>
          <w:rFonts w:ascii="TH SarabunPSK" w:eastAsia="SimSun" w:hAnsi="TH SarabunPSK" w:cs="TH SarabunPSK" w:hint="cs"/>
          <w:sz w:val="32"/>
          <w:szCs w:val="32"/>
          <w:cs/>
        </w:rPr>
        <w:t>....................................................................</w:t>
      </w:r>
    </w:p>
    <w:p w:rsidR="008C6717" w:rsidRDefault="008C6717" w:rsidP="007C5265">
      <w:pPr>
        <w:spacing w:after="0" w:line="276" w:lineRule="auto"/>
        <w:ind w:left="630" w:right="18"/>
        <w:rPr>
          <w:rFonts w:ascii="TH SarabunPSK" w:eastAsia="SimSun" w:hAnsi="TH SarabunPSK" w:cs="TH SarabunPSK"/>
          <w:sz w:val="32"/>
          <w:szCs w:val="32"/>
        </w:rPr>
      </w:pPr>
      <w:r w:rsidRPr="008C6717">
        <w:rPr>
          <w:rFonts w:ascii="TH SarabunPSK" w:eastAsia="SimSun" w:hAnsi="TH SarabunPSK" w:cs="TH SarabunPSK"/>
          <w:sz w:val="32"/>
          <w:szCs w:val="32"/>
        </w:rPr>
        <w:tab/>
      </w:r>
      <w:r w:rsidRPr="008C6717">
        <w:rPr>
          <w:rFonts w:ascii="TH SarabunPSK" w:eastAsia="SimSun" w:hAnsi="TH SarabunPSK" w:cs="TH SarabunPSK"/>
          <w:sz w:val="32"/>
          <w:szCs w:val="32"/>
        </w:rPr>
        <w:tab/>
      </w:r>
      <w:r w:rsidRPr="008C6717">
        <w:rPr>
          <w:rFonts w:ascii="TH SarabunPSK" w:eastAsia="SimSun" w:hAnsi="TH SarabunPSK" w:cs="TH SarabunPSK"/>
          <w:sz w:val="32"/>
          <w:szCs w:val="32"/>
        </w:rPr>
        <w:tab/>
        <w:t xml:space="preserve"> </w:t>
      </w:r>
      <w:r w:rsidRPr="008C6717">
        <w:rPr>
          <w:rFonts w:ascii="TH SarabunPSK" w:eastAsia="SimSun" w:hAnsi="TH SarabunPSK" w:cs="TH SarabunPSK"/>
          <w:sz w:val="32"/>
          <w:szCs w:val="32"/>
        </w:rPr>
        <w:tab/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</w:r>
      <w:r w:rsidR="00F36420">
        <w:rPr>
          <w:rFonts w:ascii="TH SarabunPSK" w:eastAsia="SimSun" w:hAnsi="TH SarabunPSK" w:cs="TH SarabunPSK"/>
          <w:sz w:val="32"/>
          <w:szCs w:val="32"/>
          <w:cs/>
        </w:rPr>
        <w:tab/>
        <w:t xml:space="preserve">                 </w:t>
      </w:r>
      <w:r w:rsidRPr="008C6717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8C6717">
        <w:rPr>
          <w:rFonts w:ascii="TH SarabunPSK" w:eastAsia="SimSun" w:hAnsi="TH SarabunPSK" w:cs="TH SarabunPSK"/>
          <w:sz w:val="32"/>
          <w:szCs w:val="32"/>
          <w:cs/>
        </w:rPr>
        <w:t>วันที่............เดือน....................... พ.ศ. ..........</w:t>
      </w:r>
      <w:r w:rsidR="00694B93">
        <w:rPr>
          <w:rFonts w:ascii="TH SarabunPSK" w:eastAsia="SimSun" w:hAnsi="TH SarabunPSK" w:cs="TH SarabunPSK" w:hint="cs"/>
          <w:sz w:val="32"/>
          <w:szCs w:val="32"/>
          <w:cs/>
        </w:rPr>
        <w:t>.....</w:t>
      </w:r>
      <w:r w:rsidRPr="008C6717">
        <w:rPr>
          <w:rFonts w:ascii="TH SarabunPSK" w:eastAsia="SimSun" w:hAnsi="TH SarabunPSK" w:cs="TH SarabunPSK"/>
          <w:sz w:val="32"/>
          <w:szCs w:val="32"/>
          <w:cs/>
        </w:rPr>
        <w:t>..</w:t>
      </w:r>
    </w:p>
    <w:p w:rsidR="0035014B" w:rsidRPr="00001A0D" w:rsidRDefault="0035014B" w:rsidP="007E23C8">
      <w:pPr>
        <w:spacing w:after="0" w:line="276" w:lineRule="auto"/>
        <w:ind w:left="630" w:right="-1756"/>
        <w:rPr>
          <w:rFonts w:ascii="TH SarabunPSK" w:eastAsia="SimSun" w:hAnsi="TH SarabunPSK" w:cs="TH SarabunPSK"/>
          <w:sz w:val="32"/>
          <w:szCs w:val="32"/>
        </w:rPr>
      </w:pPr>
    </w:p>
    <w:p w:rsidR="003E2B80" w:rsidRPr="00001A0D" w:rsidRDefault="003E2B80" w:rsidP="007E23C8">
      <w:pPr>
        <w:spacing w:after="0" w:line="276" w:lineRule="auto"/>
        <w:ind w:left="630" w:right="-1756"/>
        <w:rPr>
          <w:rFonts w:ascii="TH SarabunPSK" w:eastAsia="SimSun" w:hAnsi="TH SarabunPSK" w:cs="TH SarabunPSK"/>
          <w:sz w:val="32"/>
          <w:szCs w:val="32"/>
        </w:rPr>
      </w:pPr>
    </w:p>
    <w:p w:rsidR="00CA6C67" w:rsidRPr="00001A0D" w:rsidRDefault="00CA6C67" w:rsidP="00CA6C67">
      <w:pPr>
        <w:spacing w:before="120" w:after="0" w:line="240" w:lineRule="auto"/>
        <w:ind w:left="630" w:right="-1756"/>
        <w:rPr>
          <w:rFonts w:ascii="TH SarabunPSK" w:eastAsia="SimSun" w:hAnsi="TH SarabunPSK" w:cs="TH SarabunPSK"/>
          <w:b/>
          <w:bCs/>
          <w:sz w:val="34"/>
          <w:szCs w:val="34"/>
        </w:rPr>
      </w:pPr>
      <w:r w:rsidRPr="00001A0D">
        <w:rPr>
          <w:rFonts w:ascii="TH SarabunPSK" w:eastAsia="SimSun" w:hAnsi="TH SarabunPSK" w:cs="TH SarabunPSK" w:hint="cs"/>
          <w:b/>
          <w:bCs/>
          <w:sz w:val="34"/>
          <w:szCs w:val="34"/>
          <w:cs/>
        </w:rPr>
        <w:t>ส่วนที่ ๒ ผลการตรวจสอบ</w:t>
      </w:r>
      <w:r w:rsidRPr="00001A0D">
        <w:rPr>
          <w:rFonts w:ascii="TH SarabunPSK" w:eastAsia="SimSun" w:hAnsi="TH SarabunPSK" w:cs="TH SarabunPSK"/>
          <w:b/>
          <w:bCs/>
          <w:sz w:val="34"/>
          <w:szCs w:val="34"/>
          <w:cs/>
        </w:rPr>
        <w:t>ข้อมูลผู้เสนอ</w:t>
      </w:r>
      <w:r w:rsidRPr="00001A0D">
        <w:rPr>
          <w:rFonts w:ascii="TH SarabunPSK" w:eastAsia="SimSun" w:hAnsi="TH SarabunPSK" w:cs="TH SarabunPSK" w:hint="cs"/>
          <w:b/>
          <w:bCs/>
          <w:sz w:val="34"/>
          <w:szCs w:val="34"/>
          <w:cs/>
        </w:rPr>
        <w:t>ขอเบื้องต้น โดยงานกำหนดตำแหน่งทางวิชาการ</w:t>
      </w:r>
    </w:p>
    <w:p w:rsidR="00CA6C67" w:rsidRPr="00001A0D" w:rsidRDefault="00CA6C67" w:rsidP="00CA6C67">
      <w:pPr>
        <w:spacing w:before="120" w:after="0" w:line="240" w:lineRule="auto"/>
        <w:ind w:left="630" w:right="-1756"/>
        <w:rPr>
          <w:rFonts w:ascii="TH SarabunPSK" w:eastAsia="SimSun" w:hAnsi="TH SarabunPSK" w:cs="TH SarabunPSK"/>
          <w:b/>
          <w:bCs/>
          <w:sz w:val="34"/>
          <w:szCs w:val="34"/>
          <w:cs/>
        </w:rPr>
      </w:pPr>
    </w:p>
    <w:p w:rsidR="00CA6C67" w:rsidRPr="00001A0D" w:rsidRDefault="00CA6C67" w:rsidP="00CA6C67">
      <w:pPr>
        <w:spacing w:before="120" w:after="0" w:line="276" w:lineRule="auto"/>
        <w:ind w:left="-360" w:right="-1756" w:firstLine="1080"/>
        <w:rPr>
          <w:rFonts w:ascii="TH SarabunPSK" w:eastAsia="SimSun" w:hAnsi="TH SarabunPSK" w:cs="TH SarabunPSK"/>
          <w:sz w:val="32"/>
          <w:szCs w:val="32"/>
        </w:rPr>
      </w:pP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>ได้ตรวจสอบ</w:t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>แล้วเห็นว่า</w:t>
      </w: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 xml:space="preserve">  ..................................................................................................................................</w:t>
      </w:r>
    </w:p>
    <w:p w:rsidR="00CA6C67" w:rsidRPr="00001A0D" w:rsidRDefault="00CA6C67" w:rsidP="00CA6C67">
      <w:pPr>
        <w:spacing w:after="0" w:line="276" w:lineRule="auto"/>
        <w:ind w:left="-360" w:right="-1756" w:firstLine="1080"/>
        <w:rPr>
          <w:rFonts w:ascii="TH SarabunPSK" w:eastAsia="SimSun" w:hAnsi="TH SarabunPSK" w:cs="TH SarabunPSK"/>
          <w:sz w:val="32"/>
          <w:szCs w:val="32"/>
        </w:rPr>
      </w:pP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CA6C67" w:rsidRPr="00001A0D" w:rsidRDefault="00CA6C67" w:rsidP="00CA6C67">
      <w:pPr>
        <w:spacing w:after="0" w:line="276" w:lineRule="auto"/>
        <w:ind w:left="-360" w:right="-1756" w:firstLine="1080"/>
        <w:rPr>
          <w:rFonts w:ascii="TH SarabunPSK" w:eastAsia="SimSun" w:hAnsi="TH SarabunPSK" w:cs="TH SarabunPSK"/>
          <w:sz w:val="32"/>
          <w:szCs w:val="32"/>
        </w:rPr>
      </w:pP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3E2B80" w:rsidRPr="00001A0D" w:rsidRDefault="003E2B80" w:rsidP="003E2B80">
      <w:pPr>
        <w:spacing w:after="0" w:line="276" w:lineRule="auto"/>
        <w:ind w:left="-360" w:right="-1756" w:firstLine="1080"/>
        <w:rPr>
          <w:rFonts w:ascii="TH SarabunPSK" w:eastAsia="SimSun" w:hAnsi="TH SarabunPSK" w:cs="TH SarabunPSK"/>
          <w:sz w:val="32"/>
          <w:szCs w:val="32"/>
        </w:rPr>
      </w:pP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3E2B80" w:rsidRPr="00001A0D" w:rsidRDefault="003E2B80" w:rsidP="003E2B80">
      <w:pPr>
        <w:spacing w:after="0" w:line="276" w:lineRule="auto"/>
        <w:ind w:left="-360" w:right="-1756" w:firstLine="1080"/>
        <w:rPr>
          <w:rFonts w:ascii="TH SarabunPSK" w:eastAsia="SimSun" w:hAnsi="TH SarabunPSK" w:cs="TH SarabunPSK"/>
          <w:sz w:val="32"/>
          <w:szCs w:val="32"/>
        </w:rPr>
      </w:pP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3E2B80" w:rsidRPr="00001A0D" w:rsidRDefault="003E2B80" w:rsidP="003E2B80">
      <w:pPr>
        <w:spacing w:after="0" w:line="276" w:lineRule="auto"/>
        <w:ind w:left="-360" w:right="-1756" w:firstLine="1080"/>
        <w:rPr>
          <w:rFonts w:ascii="TH SarabunPSK" w:eastAsia="SimSun" w:hAnsi="TH SarabunPSK" w:cs="TH SarabunPSK"/>
          <w:sz w:val="32"/>
          <w:szCs w:val="32"/>
        </w:rPr>
      </w:pP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3E2B80" w:rsidRPr="00001A0D" w:rsidRDefault="003E2B80" w:rsidP="003E2B80">
      <w:pPr>
        <w:spacing w:after="0" w:line="276" w:lineRule="auto"/>
        <w:ind w:left="-360" w:right="-1756" w:firstLine="1080"/>
        <w:rPr>
          <w:rFonts w:ascii="TH SarabunPSK" w:eastAsia="SimSun" w:hAnsi="TH SarabunPSK" w:cs="TH SarabunPSK"/>
          <w:sz w:val="32"/>
          <w:szCs w:val="32"/>
        </w:rPr>
      </w:pP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3E2B80" w:rsidRPr="00001A0D" w:rsidRDefault="003E2B80" w:rsidP="00CA6C67">
      <w:pPr>
        <w:spacing w:after="0" w:line="276" w:lineRule="auto"/>
        <w:ind w:left="-360" w:right="-1756" w:firstLine="1080"/>
        <w:rPr>
          <w:rFonts w:ascii="TH SarabunPSK" w:eastAsia="SimSun" w:hAnsi="TH SarabunPSK" w:cs="TH SarabunPSK"/>
          <w:sz w:val="32"/>
          <w:szCs w:val="32"/>
        </w:rPr>
      </w:pPr>
    </w:p>
    <w:p w:rsidR="00CA6C67" w:rsidRPr="00001A0D" w:rsidRDefault="00CA6C67" w:rsidP="00CA6C67">
      <w:pPr>
        <w:spacing w:before="120" w:after="0" w:line="276" w:lineRule="auto"/>
        <w:ind w:left="630" w:right="-1756"/>
        <w:rPr>
          <w:rFonts w:ascii="TH SarabunPSK" w:eastAsia="SimSun" w:hAnsi="TH SarabunPSK" w:cs="TH SarabunPSK"/>
          <w:sz w:val="32"/>
          <w:szCs w:val="32"/>
        </w:rPr>
      </w:pP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 xml:space="preserve">        </w:t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  <w:t xml:space="preserve">            </w:t>
      </w: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>ลงชื่อ...........................................................</w:t>
      </w: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>...</w:t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>..</w:t>
      </w:r>
    </w:p>
    <w:p w:rsidR="00CA6C67" w:rsidRPr="00001A0D" w:rsidRDefault="00CA6C67" w:rsidP="00CA6C67">
      <w:pPr>
        <w:spacing w:after="0" w:line="276" w:lineRule="auto"/>
        <w:ind w:left="630" w:right="-1756"/>
        <w:rPr>
          <w:rFonts w:ascii="TH SarabunPSK" w:eastAsia="SimSun" w:hAnsi="TH SarabunPSK" w:cs="TH SarabunPSK"/>
          <w:sz w:val="32"/>
          <w:szCs w:val="32"/>
        </w:rPr>
      </w:pP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 xml:space="preserve">    </w:t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 xml:space="preserve">   </w:t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  <w:t xml:space="preserve">                    </w:t>
      </w: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 xml:space="preserve"> </w:t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>(</w:t>
      </w:r>
      <w:r w:rsidR="007E6F69">
        <w:rPr>
          <w:rFonts w:ascii="TH SarabunPSK" w:eastAsia="SimSun" w:hAnsi="TH SarabunPSK" w:cs="TH SarabunPSK" w:hint="cs"/>
          <w:sz w:val="32"/>
          <w:szCs w:val="32"/>
          <w:cs/>
        </w:rPr>
        <w:t>รอง</w:t>
      </w: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>ศาสตราจารย์ ดร.นิศานาถ มั่งศิริ</w:t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>)</w:t>
      </w:r>
    </w:p>
    <w:p w:rsidR="00CA6C67" w:rsidRPr="00001A0D" w:rsidRDefault="00CA6C67" w:rsidP="00CA6C67">
      <w:pPr>
        <w:spacing w:after="0" w:line="276" w:lineRule="auto"/>
        <w:ind w:left="630" w:right="-1756"/>
        <w:rPr>
          <w:rFonts w:ascii="TH SarabunPSK" w:eastAsia="SimSun" w:hAnsi="TH SarabunPSK" w:cs="TH SarabunPSK"/>
          <w:sz w:val="32"/>
          <w:szCs w:val="32"/>
        </w:rPr>
      </w:pP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  <w:t xml:space="preserve">                </w:t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  <w:t xml:space="preserve">   ตำแหน่ง</w:t>
      </w: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 xml:space="preserve"> ผู้ช่วยเลขานุการคณะกรรมการพิจารณาตำแหน่งทางวิชาการ</w:t>
      </w:r>
    </w:p>
    <w:p w:rsidR="003E2B80" w:rsidRPr="00E62E2F" w:rsidRDefault="00CA6C67" w:rsidP="00E62E2F">
      <w:pPr>
        <w:spacing w:after="0" w:line="276" w:lineRule="auto"/>
        <w:ind w:left="630" w:right="-1756"/>
        <w:rPr>
          <w:rFonts w:ascii="TH SarabunPSK" w:eastAsia="SimSun" w:hAnsi="TH SarabunPSK" w:cs="TH SarabunPSK" w:hint="cs"/>
          <w:sz w:val="32"/>
          <w:szCs w:val="32"/>
        </w:rPr>
      </w:pPr>
      <w:r w:rsidRPr="00001A0D">
        <w:rPr>
          <w:rFonts w:ascii="TH SarabunPSK" w:eastAsia="SimSun" w:hAnsi="TH SarabunPSK" w:cs="TH SarabunPSK"/>
          <w:sz w:val="32"/>
          <w:szCs w:val="32"/>
        </w:rPr>
        <w:tab/>
      </w:r>
      <w:r w:rsidRPr="00001A0D">
        <w:rPr>
          <w:rFonts w:ascii="TH SarabunPSK" w:eastAsia="SimSun" w:hAnsi="TH SarabunPSK" w:cs="TH SarabunPSK"/>
          <w:sz w:val="32"/>
          <w:szCs w:val="32"/>
        </w:rPr>
        <w:tab/>
      </w:r>
      <w:r w:rsidRPr="00001A0D">
        <w:rPr>
          <w:rFonts w:ascii="TH SarabunPSK" w:eastAsia="SimSun" w:hAnsi="TH SarabunPSK" w:cs="TH SarabunPSK"/>
          <w:sz w:val="32"/>
          <w:szCs w:val="32"/>
        </w:rPr>
        <w:tab/>
        <w:t xml:space="preserve"> </w:t>
      </w:r>
      <w:r w:rsidRPr="00001A0D">
        <w:rPr>
          <w:rFonts w:ascii="TH SarabunPSK" w:eastAsia="SimSun" w:hAnsi="TH SarabunPSK" w:cs="TH SarabunPSK"/>
          <w:sz w:val="32"/>
          <w:szCs w:val="32"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ab/>
        <w:t xml:space="preserve">                 </w:t>
      </w:r>
      <w:r w:rsidRPr="00001A0D">
        <w:rPr>
          <w:rFonts w:ascii="TH SarabunPSK" w:eastAsia="SimSun" w:hAnsi="TH SarabunPSK" w:cs="TH SarabunPSK"/>
          <w:sz w:val="32"/>
          <w:szCs w:val="32"/>
        </w:rPr>
        <w:t xml:space="preserve"> </w:t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>วันที่............เดือน....................... พ.ศ. ..........</w:t>
      </w:r>
      <w:r w:rsidRPr="00001A0D">
        <w:rPr>
          <w:rFonts w:ascii="TH SarabunPSK" w:eastAsia="SimSun" w:hAnsi="TH SarabunPSK" w:cs="TH SarabunPSK" w:hint="cs"/>
          <w:sz w:val="32"/>
          <w:szCs w:val="32"/>
          <w:cs/>
        </w:rPr>
        <w:t>.....</w:t>
      </w:r>
      <w:r w:rsidRPr="00001A0D">
        <w:rPr>
          <w:rFonts w:ascii="TH SarabunPSK" w:eastAsia="SimSun" w:hAnsi="TH SarabunPSK" w:cs="TH SarabunPSK"/>
          <w:sz w:val="32"/>
          <w:szCs w:val="32"/>
          <w:cs/>
        </w:rPr>
        <w:t>..</w:t>
      </w:r>
    </w:p>
    <w:p w:rsidR="003E2B80" w:rsidRDefault="003E2B80" w:rsidP="003E2B80">
      <w:pPr>
        <w:spacing w:after="0" w:line="240" w:lineRule="auto"/>
        <w:ind w:left="1080" w:right="-2476"/>
        <w:rPr>
          <w:rFonts w:ascii="TH SarabunPSK" w:eastAsia="SimSun" w:hAnsi="TH SarabunPSK" w:cs="TH SarabunPSK"/>
          <w:sz w:val="32"/>
          <w:szCs w:val="32"/>
        </w:rPr>
      </w:pPr>
    </w:p>
    <w:p w:rsidR="003E2B80" w:rsidRDefault="003E2B80" w:rsidP="003E2B80">
      <w:pPr>
        <w:spacing w:after="0" w:line="240" w:lineRule="auto"/>
        <w:ind w:left="1080" w:right="-2476"/>
        <w:rPr>
          <w:rFonts w:ascii="TH SarabunPSK" w:eastAsia="SimSun" w:hAnsi="TH SarabunPSK" w:cs="TH SarabunPSK"/>
          <w:sz w:val="32"/>
          <w:szCs w:val="32"/>
        </w:rPr>
      </w:pPr>
    </w:p>
    <w:p w:rsidR="003E2B80" w:rsidRPr="00F36420" w:rsidRDefault="003E2B80" w:rsidP="003E2B80">
      <w:pPr>
        <w:spacing w:after="0" w:line="240" w:lineRule="auto"/>
        <w:ind w:left="1080" w:right="-2476"/>
        <w:rPr>
          <w:rFonts w:ascii="TH SarabunPSK" w:eastAsia="SimSun" w:hAnsi="TH SarabunPSK" w:cs="TH SarabunPSK"/>
          <w:sz w:val="32"/>
          <w:szCs w:val="32"/>
        </w:rPr>
      </w:pPr>
      <w:r w:rsidRPr="00F324E4"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F324E4">
        <w:rPr>
          <w:rFonts w:ascii="TH SarabunPSK" w:eastAsia="SimSun" w:hAnsi="TH SarabunPSK" w:cs="TH SarabunPSK"/>
          <w:b/>
          <w:bCs/>
          <w:sz w:val="32"/>
          <w:szCs w:val="32"/>
        </w:rPr>
        <w:t>:</w:t>
      </w:r>
      <w:r>
        <w:rPr>
          <w:rFonts w:ascii="TH SarabunPSK" w:eastAsia="SimSun" w:hAnsi="TH SarabunPSK" w:cs="TH SarabunPSK"/>
          <w:sz w:val="32"/>
          <w:szCs w:val="32"/>
        </w:rPr>
        <w:t xml:space="preserve"> </w:t>
      </w:r>
      <w:r>
        <w:rPr>
          <w:rFonts w:ascii="TH SarabunPSK" w:eastAsia="SimSun" w:hAnsi="TH SarabunPSK" w:cs="TH SarabunPSK" w:hint="cs"/>
          <w:sz w:val="32"/>
          <w:szCs w:val="32"/>
          <w:cs/>
        </w:rPr>
        <w:t>ผลงานทางวิชาการหลังจากผ่านคณะกรรมการกลั่นกรองฯ เรียบร้อยแล้ว ให้จัดทำอย่างละ ๗ เล่ม</w:t>
      </w:r>
    </w:p>
    <w:p w:rsidR="00774AF0" w:rsidRPr="005B7A26" w:rsidRDefault="00774AF0" w:rsidP="005B7A26">
      <w:pPr>
        <w:tabs>
          <w:tab w:val="left" w:pos="6209"/>
        </w:tabs>
        <w:spacing w:after="0" w:line="276" w:lineRule="auto"/>
        <w:ind w:left="630" w:right="-1756"/>
        <w:rPr>
          <w:rFonts w:ascii="TH SarabunPSK" w:eastAsia="SimSun" w:hAnsi="TH SarabunPSK" w:cs="TH SarabunPSK"/>
          <w:sz w:val="32"/>
          <w:szCs w:val="32"/>
        </w:rPr>
      </w:pPr>
    </w:p>
    <w:sectPr w:rsidR="00774AF0" w:rsidRPr="005B7A26" w:rsidSect="009C0457">
      <w:pgSz w:w="11906" w:h="16838"/>
      <w:pgMar w:top="180" w:right="1016" w:bottom="180" w:left="432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30E87"/>
    <w:multiLevelType w:val="hybridMultilevel"/>
    <w:tmpl w:val="DDD82994"/>
    <w:lvl w:ilvl="0" w:tplc="9F50662C">
      <w:start w:val="3"/>
      <w:numFmt w:val="bullet"/>
      <w:lvlText w:val=""/>
      <w:lvlJc w:val="left"/>
      <w:pPr>
        <w:ind w:left="1260" w:hanging="360"/>
      </w:pPr>
      <w:rPr>
        <w:rFonts w:ascii="Wingdings 2" w:eastAsia="Times New Roman" w:hAnsi="Wingdings 2" w:cs="TH SarabunPSK" w:hint="default"/>
        <w:lang w:bidi="th-TH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5350952"/>
    <w:multiLevelType w:val="hybridMultilevel"/>
    <w:tmpl w:val="DE2A75D6"/>
    <w:lvl w:ilvl="0" w:tplc="9D0683DA">
      <w:start w:val="1"/>
      <w:numFmt w:val="thaiNumbers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17"/>
    <w:rsid w:val="00001A0D"/>
    <w:rsid w:val="0002233E"/>
    <w:rsid w:val="00027FFD"/>
    <w:rsid w:val="0003005A"/>
    <w:rsid w:val="00036361"/>
    <w:rsid w:val="000524FE"/>
    <w:rsid w:val="00063DA3"/>
    <w:rsid w:val="000B0A96"/>
    <w:rsid w:val="000C43E9"/>
    <w:rsid w:val="000D00B5"/>
    <w:rsid w:val="000D123F"/>
    <w:rsid w:val="000D49D9"/>
    <w:rsid w:val="000F4D70"/>
    <w:rsid w:val="000F7FAD"/>
    <w:rsid w:val="001145B3"/>
    <w:rsid w:val="0013134C"/>
    <w:rsid w:val="0013595C"/>
    <w:rsid w:val="001454D3"/>
    <w:rsid w:val="00165A1F"/>
    <w:rsid w:val="00170067"/>
    <w:rsid w:val="00170742"/>
    <w:rsid w:val="00174904"/>
    <w:rsid w:val="001A0990"/>
    <w:rsid w:val="001A26CB"/>
    <w:rsid w:val="001B5737"/>
    <w:rsid w:val="001C2102"/>
    <w:rsid w:val="001C7BD7"/>
    <w:rsid w:val="001D5CD8"/>
    <w:rsid w:val="002A0368"/>
    <w:rsid w:val="002C5263"/>
    <w:rsid w:val="002F3AF0"/>
    <w:rsid w:val="002F568C"/>
    <w:rsid w:val="00347055"/>
    <w:rsid w:val="0035014B"/>
    <w:rsid w:val="00353338"/>
    <w:rsid w:val="00357D40"/>
    <w:rsid w:val="00377450"/>
    <w:rsid w:val="00385107"/>
    <w:rsid w:val="00390584"/>
    <w:rsid w:val="003944E5"/>
    <w:rsid w:val="003B0E52"/>
    <w:rsid w:val="003B3515"/>
    <w:rsid w:val="003C0224"/>
    <w:rsid w:val="003D6D75"/>
    <w:rsid w:val="003E2B80"/>
    <w:rsid w:val="003F187C"/>
    <w:rsid w:val="0041256C"/>
    <w:rsid w:val="0041281E"/>
    <w:rsid w:val="004200C9"/>
    <w:rsid w:val="004202B8"/>
    <w:rsid w:val="0043360F"/>
    <w:rsid w:val="00447E11"/>
    <w:rsid w:val="004552CC"/>
    <w:rsid w:val="004576BF"/>
    <w:rsid w:val="004712BC"/>
    <w:rsid w:val="00497925"/>
    <w:rsid w:val="004C6AAF"/>
    <w:rsid w:val="004D1499"/>
    <w:rsid w:val="005031B3"/>
    <w:rsid w:val="00531D0E"/>
    <w:rsid w:val="00541A11"/>
    <w:rsid w:val="0055268B"/>
    <w:rsid w:val="0055342F"/>
    <w:rsid w:val="00553DA5"/>
    <w:rsid w:val="00570E77"/>
    <w:rsid w:val="00580A55"/>
    <w:rsid w:val="00580FF4"/>
    <w:rsid w:val="00591648"/>
    <w:rsid w:val="005B79BE"/>
    <w:rsid w:val="005B7A26"/>
    <w:rsid w:val="005C322D"/>
    <w:rsid w:val="005F223A"/>
    <w:rsid w:val="006016FC"/>
    <w:rsid w:val="0060724E"/>
    <w:rsid w:val="006268FC"/>
    <w:rsid w:val="00633557"/>
    <w:rsid w:val="0066332A"/>
    <w:rsid w:val="00676528"/>
    <w:rsid w:val="0068214E"/>
    <w:rsid w:val="00694B93"/>
    <w:rsid w:val="006B75B5"/>
    <w:rsid w:val="006C5E55"/>
    <w:rsid w:val="006C6E6D"/>
    <w:rsid w:val="006D3036"/>
    <w:rsid w:val="006F50E3"/>
    <w:rsid w:val="00701BBB"/>
    <w:rsid w:val="00714E8C"/>
    <w:rsid w:val="00755E76"/>
    <w:rsid w:val="00767C9E"/>
    <w:rsid w:val="00774AF0"/>
    <w:rsid w:val="007904AE"/>
    <w:rsid w:val="007A5604"/>
    <w:rsid w:val="007C5265"/>
    <w:rsid w:val="007C6A4B"/>
    <w:rsid w:val="007C7D10"/>
    <w:rsid w:val="007E1C61"/>
    <w:rsid w:val="007E23C8"/>
    <w:rsid w:val="007E6F69"/>
    <w:rsid w:val="007F71C3"/>
    <w:rsid w:val="008000A9"/>
    <w:rsid w:val="008119F0"/>
    <w:rsid w:val="008401A4"/>
    <w:rsid w:val="00850504"/>
    <w:rsid w:val="00854854"/>
    <w:rsid w:val="008842A0"/>
    <w:rsid w:val="00884FD2"/>
    <w:rsid w:val="008976B6"/>
    <w:rsid w:val="008A15B7"/>
    <w:rsid w:val="008A2BB0"/>
    <w:rsid w:val="008C56D0"/>
    <w:rsid w:val="008C6717"/>
    <w:rsid w:val="008E3E03"/>
    <w:rsid w:val="008F4F45"/>
    <w:rsid w:val="008F713B"/>
    <w:rsid w:val="00913F8A"/>
    <w:rsid w:val="0092379F"/>
    <w:rsid w:val="00932257"/>
    <w:rsid w:val="00932F6D"/>
    <w:rsid w:val="00954BCC"/>
    <w:rsid w:val="00960CC7"/>
    <w:rsid w:val="00964502"/>
    <w:rsid w:val="0097401C"/>
    <w:rsid w:val="00985AB3"/>
    <w:rsid w:val="00986E32"/>
    <w:rsid w:val="0099376D"/>
    <w:rsid w:val="009B3E1E"/>
    <w:rsid w:val="009C00F8"/>
    <w:rsid w:val="009C0457"/>
    <w:rsid w:val="009C05D5"/>
    <w:rsid w:val="009C0E8C"/>
    <w:rsid w:val="009C680E"/>
    <w:rsid w:val="00A068E9"/>
    <w:rsid w:val="00A559C2"/>
    <w:rsid w:val="00AA14F2"/>
    <w:rsid w:val="00AC7AFD"/>
    <w:rsid w:val="00AE6DF8"/>
    <w:rsid w:val="00AF21A6"/>
    <w:rsid w:val="00B02DAE"/>
    <w:rsid w:val="00B075F9"/>
    <w:rsid w:val="00B32828"/>
    <w:rsid w:val="00B543DE"/>
    <w:rsid w:val="00B54FDB"/>
    <w:rsid w:val="00B815ED"/>
    <w:rsid w:val="00B85F30"/>
    <w:rsid w:val="00BB06FB"/>
    <w:rsid w:val="00BC4018"/>
    <w:rsid w:val="00BD449E"/>
    <w:rsid w:val="00BF1A05"/>
    <w:rsid w:val="00BF747D"/>
    <w:rsid w:val="00C21555"/>
    <w:rsid w:val="00C22EAC"/>
    <w:rsid w:val="00C26CBF"/>
    <w:rsid w:val="00C47A78"/>
    <w:rsid w:val="00C61B5C"/>
    <w:rsid w:val="00C825F9"/>
    <w:rsid w:val="00C92AFC"/>
    <w:rsid w:val="00C93161"/>
    <w:rsid w:val="00CA4E15"/>
    <w:rsid w:val="00CA6C67"/>
    <w:rsid w:val="00CB2A65"/>
    <w:rsid w:val="00CB6911"/>
    <w:rsid w:val="00CD565A"/>
    <w:rsid w:val="00CE5457"/>
    <w:rsid w:val="00D301E2"/>
    <w:rsid w:val="00D41284"/>
    <w:rsid w:val="00D551F1"/>
    <w:rsid w:val="00D70AFD"/>
    <w:rsid w:val="00D90D59"/>
    <w:rsid w:val="00D95DEA"/>
    <w:rsid w:val="00DA7E57"/>
    <w:rsid w:val="00E052C5"/>
    <w:rsid w:val="00E06B67"/>
    <w:rsid w:val="00E07E89"/>
    <w:rsid w:val="00E20129"/>
    <w:rsid w:val="00E26B8A"/>
    <w:rsid w:val="00E44DF0"/>
    <w:rsid w:val="00E460BF"/>
    <w:rsid w:val="00E62E2F"/>
    <w:rsid w:val="00E62FBA"/>
    <w:rsid w:val="00E644FF"/>
    <w:rsid w:val="00E7731A"/>
    <w:rsid w:val="00ED699A"/>
    <w:rsid w:val="00ED6F0F"/>
    <w:rsid w:val="00EE4F1D"/>
    <w:rsid w:val="00EF608A"/>
    <w:rsid w:val="00F1429C"/>
    <w:rsid w:val="00F324E4"/>
    <w:rsid w:val="00F3460F"/>
    <w:rsid w:val="00F36420"/>
    <w:rsid w:val="00F5585C"/>
    <w:rsid w:val="00F727E8"/>
    <w:rsid w:val="00F754CB"/>
    <w:rsid w:val="00F93408"/>
    <w:rsid w:val="00FC4541"/>
    <w:rsid w:val="00FD0F6A"/>
    <w:rsid w:val="00FD4E8D"/>
    <w:rsid w:val="00FE0D68"/>
    <w:rsid w:val="00F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E47F8"/>
  <w15:chartTrackingRefBased/>
  <w15:docId w15:val="{03E5AEA8-B0A9-4F4B-9DC0-FC5DC39C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E0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E03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455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0C465-B677-4191-904C-4A6F0022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</dc:creator>
  <cp:keywords/>
  <dc:description/>
  <cp:lastModifiedBy>Jariya Koranantachai</cp:lastModifiedBy>
  <cp:revision>171</cp:revision>
  <cp:lastPrinted>2026-05-01T07:45:00Z</cp:lastPrinted>
  <dcterms:created xsi:type="dcterms:W3CDTF">2019-08-15T08:02:00Z</dcterms:created>
  <dcterms:modified xsi:type="dcterms:W3CDTF">2026-05-06T03:09:00Z</dcterms:modified>
</cp:coreProperties>
</file>