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B027AB" w14:textId="77777777" w:rsidR="0039164B" w:rsidRDefault="0039164B" w:rsidP="00F159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2A0BB2C1" w14:textId="7628A190" w:rsidR="00BE0E23" w:rsidRPr="0039164B" w:rsidRDefault="00F159DE" w:rsidP="00F159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9164B">
        <w:rPr>
          <w:rFonts w:ascii="TH SarabunPSK" w:hAnsi="TH SarabunPSK" w:cs="TH SarabunPSK"/>
          <w:b/>
          <w:bCs/>
          <w:sz w:val="32"/>
          <w:szCs w:val="32"/>
          <w:cs/>
        </w:rPr>
        <w:t>แบบ</w:t>
      </w:r>
      <w:r w:rsidR="008F0F27" w:rsidRPr="0039164B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การประเมินผลการปฏิบัติ</w:t>
      </w:r>
      <w:r w:rsidR="002F5FA4">
        <w:rPr>
          <w:rFonts w:ascii="TH SarabunPSK" w:hAnsi="TH SarabunPSK" w:cs="TH SarabunPSK" w:hint="cs"/>
          <w:b/>
          <w:bCs/>
          <w:sz w:val="32"/>
          <w:szCs w:val="32"/>
          <w:cs/>
        </w:rPr>
        <w:t>ราชการของข้าราชการพลเรือนในถาบันอุดมศึกษา</w:t>
      </w:r>
    </w:p>
    <w:p w14:paraId="50E3491E" w14:textId="312218A3" w:rsidR="0039164B" w:rsidRPr="0039164B" w:rsidRDefault="00047A8F" w:rsidP="0039164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30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สายบริหาร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30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สายวิชาการ    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30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สายสนับสนุน </w:t>
      </w:r>
    </w:p>
    <w:p w14:paraId="5CFD66F6" w14:textId="0063DE16" w:rsidR="0039164B" w:rsidRDefault="0039164B" w:rsidP="0039164B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1DEA60DC" w14:textId="77777777" w:rsidR="0045463F" w:rsidRPr="000C7CB5" w:rsidRDefault="0045463F" w:rsidP="00F159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392AADE" w14:textId="3C93CD91" w:rsidR="00F159DE" w:rsidRPr="00F30173" w:rsidRDefault="008F33E7" w:rsidP="00F159D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30173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ส่วนงาน / </w:t>
      </w:r>
      <w:r w:rsidR="00F159DE" w:rsidRPr="00F30173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 w:rsidR="00F159DE" w:rsidRPr="00F30173">
        <w:rPr>
          <w:rFonts w:ascii="TH SarabunPSK" w:hAnsi="TH SarabunPSK" w:cs="TH SarabunPSK"/>
          <w:sz w:val="32"/>
          <w:szCs w:val="32"/>
          <w:cs/>
        </w:rPr>
        <w:t>......</w:t>
      </w:r>
      <w:r w:rsidR="00745AB0" w:rsidRPr="00F30173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Pr="00F30173">
        <w:rPr>
          <w:rFonts w:ascii="TH SarabunPSK" w:hAnsi="TH SarabunPSK" w:cs="TH SarabunPSK"/>
          <w:sz w:val="32"/>
          <w:szCs w:val="32"/>
          <w:cs/>
        </w:rPr>
        <w:t>...................................</w:t>
      </w:r>
    </w:p>
    <w:p w14:paraId="1119D644" w14:textId="77777777" w:rsidR="0039164B" w:rsidRPr="00CF0030" w:rsidRDefault="0039164B" w:rsidP="00F159DE">
      <w:pPr>
        <w:spacing w:after="0" w:line="240" w:lineRule="auto"/>
        <w:jc w:val="center"/>
        <w:rPr>
          <w:rFonts w:ascii="TH SarabunPSK" w:hAnsi="TH SarabunPSK" w:cs="TH SarabunPSK"/>
          <w:sz w:val="30"/>
          <w:szCs w:val="30"/>
        </w:rPr>
      </w:pPr>
    </w:p>
    <w:p w14:paraId="6CB1E368" w14:textId="709EF916" w:rsidR="00F159DE" w:rsidRPr="00C06491" w:rsidRDefault="00F159DE" w:rsidP="00F159DE">
      <w:pPr>
        <w:spacing w:after="0" w:line="240" w:lineRule="auto"/>
        <w:ind w:right="-442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>รอบการประเมิน</w:t>
      </w: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C06491">
        <w:rPr>
          <w:rFonts w:ascii="TH SarabunPSK" w:hAnsi="TH SarabunPSK" w:cs="TH SarabunPSK"/>
          <w:b/>
          <w:bCs/>
          <w:sz w:val="30"/>
          <w:szCs w:val="30"/>
        </w:rPr>
        <w:sym w:font="Wingdings 2" w:char="F0A3"/>
      </w: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ab/>
        <w:t xml:space="preserve">รอบที่  </w:t>
      </w:r>
      <w:r w:rsidR="00255C71" w:rsidRPr="00C06491">
        <w:rPr>
          <w:rFonts w:ascii="TH SarabunPSK" w:hAnsi="TH SarabunPSK" w:cs="TH SarabunPSK"/>
          <w:b/>
          <w:bCs/>
          <w:sz w:val="30"/>
          <w:szCs w:val="30"/>
          <w:cs/>
        </w:rPr>
        <w:t>๑</w:t>
      </w:r>
      <w:r w:rsidR="00255C71" w:rsidRPr="00C06491">
        <w:rPr>
          <w:rFonts w:ascii="TH SarabunPSK" w:hAnsi="TH SarabunPSK" w:cs="TH SarabunPSK"/>
          <w:b/>
          <w:bCs/>
          <w:sz w:val="30"/>
          <w:szCs w:val="30"/>
          <w:cs/>
        </w:rPr>
        <w:tab/>
        <w:t>๑</w:t>
      </w: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 xml:space="preserve">  </w:t>
      </w:r>
      <w:r w:rsidR="00194361">
        <w:rPr>
          <w:rFonts w:ascii="TH SarabunPSK" w:hAnsi="TH SarabunPSK" w:cs="TH SarabunPSK" w:hint="cs"/>
          <w:b/>
          <w:bCs/>
          <w:sz w:val="30"/>
          <w:szCs w:val="30"/>
          <w:cs/>
        </w:rPr>
        <w:t>ตุลาคม</w:t>
      </w:r>
      <w:r w:rsidR="00CF7251" w:rsidRPr="00C06491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CF7251" w:rsidRPr="00C06491">
        <w:rPr>
          <w:rFonts w:ascii="TH SarabunPSK" w:hAnsi="TH SarabunPSK" w:cs="TH SarabunPSK"/>
          <w:sz w:val="30"/>
          <w:szCs w:val="30"/>
          <w:cs/>
        </w:rPr>
        <w:t>……………..</w:t>
      </w: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ab/>
        <w:t xml:space="preserve">ถึง  </w:t>
      </w:r>
      <w:r w:rsidR="00255C71" w:rsidRPr="00C06491">
        <w:rPr>
          <w:rFonts w:ascii="TH SarabunPSK" w:hAnsi="TH SarabunPSK" w:cs="TH SarabunPSK"/>
          <w:b/>
          <w:bCs/>
          <w:sz w:val="30"/>
          <w:szCs w:val="30"/>
          <w:cs/>
        </w:rPr>
        <w:t>๓๑</w:t>
      </w: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 xml:space="preserve">  </w:t>
      </w:r>
      <w:r w:rsidR="00194361">
        <w:rPr>
          <w:rFonts w:ascii="TH SarabunPSK" w:hAnsi="TH SarabunPSK" w:cs="TH SarabunPSK" w:hint="cs"/>
          <w:b/>
          <w:bCs/>
          <w:sz w:val="30"/>
          <w:szCs w:val="30"/>
          <w:cs/>
        </w:rPr>
        <w:t>มีนา</w:t>
      </w: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 xml:space="preserve">คม </w:t>
      </w:r>
      <w:r w:rsidR="00CF7251" w:rsidRPr="00C06491">
        <w:rPr>
          <w:rFonts w:ascii="TH SarabunPSK" w:hAnsi="TH SarabunPSK" w:cs="TH SarabunPSK"/>
          <w:sz w:val="30"/>
          <w:szCs w:val="30"/>
          <w:cs/>
        </w:rPr>
        <w:t>…………………</w:t>
      </w:r>
    </w:p>
    <w:p w14:paraId="7F6E0809" w14:textId="1EB0BD17" w:rsidR="00F159DE" w:rsidRPr="00C06491" w:rsidRDefault="00F159DE" w:rsidP="00F159DE">
      <w:pPr>
        <w:spacing w:after="0" w:line="240" w:lineRule="auto"/>
        <w:ind w:right="-442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C06491">
        <w:rPr>
          <w:rFonts w:ascii="TH SarabunPSK" w:hAnsi="TH SarabunPSK" w:cs="TH SarabunPSK"/>
          <w:b/>
          <w:bCs/>
          <w:sz w:val="30"/>
          <w:szCs w:val="30"/>
        </w:rPr>
        <w:sym w:font="Wingdings 2" w:char="F0A3"/>
      </w:r>
      <w:r w:rsidR="00255C71" w:rsidRPr="00C06491">
        <w:rPr>
          <w:rFonts w:ascii="TH SarabunPSK" w:hAnsi="TH SarabunPSK" w:cs="TH SarabunPSK"/>
          <w:b/>
          <w:bCs/>
          <w:sz w:val="30"/>
          <w:szCs w:val="30"/>
          <w:cs/>
        </w:rPr>
        <w:tab/>
        <w:t>รอบที่  ๒</w:t>
      </w: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 xml:space="preserve">          </w:t>
      </w:r>
      <w:r w:rsidR="00255C71" w:rsidRPr="00C06491">
        <w:rPr>
          <w:rFonts w:ascii="TH SarabunPSK" w:hAnsi="TH SarabunPSK" w:cs="TH SarabunPSK"/>
          <w:b/>
          <w:bCs/>
          <w:sz w:val="30"/>
          <w:szCs w:val="30"/>
          <w:cs/>
        </w:rPr>
        <w:t>๑</w:t>
      </w: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 xml:space="preserve">  </w:t>
      </w:r>
      <w:r w:rsidR="00194361">
        <w:rPr>
          <w:rFonts w:ascii="TH SarabunPSK" w:hAnsi="TH SarabunPSK" w:cs="TH SarabunPSK" w:hint="cs"/>
          <w:b/>
          <w:bCs/>
          <w:sz w:val="30"/>
          <w:szCs w:val="30"/>
          <w:cs/>
        </w:rPr>
        <w:t>เมษายน</w:t>
      </w:r>
      <w:r w:rsidRPr="00C06491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CF7251" w:rsidRPr="00C06491">
        <w:rPr>
          <w:rFonts w:ascii="TH SarabunPSK" w:hAnsi="TH SarabunPSK" w:cs="TH SarabunPSK"/>
          <w:sz w:val="30"/>
          <w:szCs w:val="30"/>
          <w:cs/>
        </w:rPr>
        <w:t>……………….</w:t>
      </w:r>
      <w:r w:rsidR="00255C71" w:rsidRPr="00C06491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255C71" w:rsidRPr="00C06491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255C71" w:rsidRPr="00C06491">
        <w:rPr>
          <w:rFonts w:ascii="TH SarabunPSK" w:hAnsi="TH SarabunPSK" w:cs="TH SarabunPSK"/>
          <w:b/>
          <w:bCs/>
          <w:sz w:val="30"/>
          <w:szCs w:val="30"/>
          <w:cs/>
        </w:rPr>
        <w:tab/>
        <w:t xml:space="preserve">ถึง  ๓๐  </w:t>
      </w:r>
      <w:r w:rsidR="00194361">
        <w:rPr>
          <w:rFonts w:ascii="TH SarabunPSK" w:hAnsi="TH SarabunPSK" w:cs="TH SarabunPSK" w:hint="cs"/>
          <w:b/>
          <w:bCs/>
          <w:sz w:val="30"/>
          <w:szCs w:val="30"/>
          <w:cs/>
        </w:rPr>
        <w:t>กันยายน</w:t>
      </w:r>
      <w:r w:rsidR="00255C71" w:rsidRPr="00C06491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CF7251" w:rsidRPr="00C06491">
        <w:rPr>
          <w:rFonts w:ascii="TH SarabunPSK" w:hAnsi="TH SarabunPSK" w:cs="TH SarabunPSK"/>
          <w:sz w:val="30"/>
          <w:szCs w:val="30"/>
          <w:cs/>
        </w:rPr>
        <w:t>…………………</w:t>
      </w:r>
    </w:p>
    <w:p w14:paraId="2EC5A595" w14:textId="77777777" w:rsidR="00B6287A" w:rsidRDefault="00B6287A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3B3739D4" w14:textId="1D67B634" w:rsidR="00F159DE" w:rsidRPr="00DB4E2E" w:rsidRDefault="007F659B" w:rsidP="00F159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B4E2E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ชื่อผู้รับการประเมิน</w:t>
      </w:r>
      <w:r w:rsidRPr="00DB4E2E">
        <w:rPr>
          <w:rFonts w:ascii="TH SarabunPSK" w:hAnsi="TH SarabunPSK" w:cs="TH SarabunPSK"/>
          <w:sz w:val="32"/>
          <w:szCs w:val="32"/>
          <w:cs/>
        </w:rPr>
        <w:t>.......</w:t>
      </w:r>
      <w:r w:rsidR="00F159DE" w:rsidRPr="00DB4E2E">
        <w:rPr>
          <w:rFonts w:ascii="TH SarabunPSK" w:hAnsi="TH SarabunPSK" w:cs="TH SarabunPSK"/>
          <w:sz w:val="32"/>
          <w:szCs w:val="32"/>
          <w:cs/>
        </w:rPr>
        <w:t>.</w:t>
      </w:r>
      <w:r w:rsidRPr="00DB4E2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</w:t>
      </w:r>
      <w:r w:rsidR="00F159DE" w:rsidRPr="00DB4E2E">
        <w:rPr>
          <w:rFonts w:ascii="TH SarabunPSK" w:hAnsi="TH SarabunPSK" w:cs="TH SarabunPSK"/>
          <w:sz w:val="32"/>
          <w:szCs w:val="32"/>
          <w:cs/>
        </w:rPr>
        <w:t>.</w:t>
      </w:r>
      <w:r w:rsidR="00F159DE" w:rsidRPr="00DB4E2E">
        <w:rPr>
          <w:rFonts w:ascii="TH SarabunPSK" w:hAnsi="TH SarabunPSK" w:cs="TH SarabunPSK"/>
          <w:b/>
          <w:bCs/>
          <w:sz w:val="32"/>
          <w:szCs w:val="32"/>
          <w:cs/>
        </w:rPr>
        <w:t>ตำแหน่ง</w:t>
      </w:r>
      <w:r w:rsidR="00F159DE" w:rsidRPr="00DB4E2E">
        <w:rPr>
          <w:rFonts w:ascii="TH SarabunPSK" w:hAnsi="TH SarabunPSK" w:cs="TH SarabunPSK"/>
          <w:sz w:val="32"/>
          <w:szCs w:val="32"/>
          <w:cs/>
        </w:rPr>
        <w:t>....................................................</w:t>
      </w:r>
      <w:r w:rsidRPr="00DB4E2E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02DF8C40" w14:textId="77777777" w:rsidR="0039164B" w:rsidRPr="00DB4E2E" w:rsidRDefault="0039164B" w:rsidP="00F159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0B25DE5" w14:textId="5514157E" w:rsidR="00F159DE" w:rsidRPr="00DB4E2E" w:rsidRDefault="007F659B" w:rsidP="00F159D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B4E2E">
        <w:rPr>
          <w:rFonts w:ascii="TH SarabunPSK" w:hAnsi="TH SarabunPSK" w:cs="TH SarabunPSK"/>
          <w:b/>
          <w:bCs/>
          <w:sz w:val="32"/>
          <w:szCs w:val="32"/>
          <w:cs/>
        </w:rPr>
        <w:t>ชื่อผู้ประเมิน</w:t>
      </w:r>
      <w:r w:rsidRPr="00DB4E2E">
        <w:rPr>
          <w:rFonts w:ascii="TH SarabunPSK" w:hAnsi="TH SarabunPSK" w:cs="TH SarabunPSK"/>
          <w:sz w:val="32"/>
          <w:szCs w:val="32"/>
          <w:cs/>
        </w:rPr>
        <w:t>......................................</w:t>
      </w:r>
      <w:r w:rsidR="00F159DE" w:rsidRPr="00DB4E2E">
        <w:rPr>
          <w:rFonts w:ascii="TH SarabunPSK" w:hAnsi="TH SarabunPSK" w:cs="TH SarabunPSK"/>
          <w:sz w:val="32"/>
          <w:szCs w:val="32"/>
          <w:cs/>
        </w:rPr>
        <w:t>.</w:t>
      </w:r>
      <w:r w:rsidRPr="00DB4E2E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="00F159DE" w:rsidRPr="00DB4E2E">
        <w:rPr>
          <w:rFonts w:ascii="TH SarabunPSK" w:hAnsi="TH SarabunPSK" w:cs="TH SarabunPSK"/>
          <w:sz w:val="32"/>
          <w:szCs w:val="32"/>
          <w:cs/>
        </w:rPr>
        <w:t>...</w:t>
      </w:r>
      <w:r w:rsidRPr="00DB4E2E">
        <w:rPr>
          <w:rFonts w:ascii="TH SarabunPSK" w:hAnsi="TH SarabunPSK" w:cs="TH SarabunPSK"/>
          <w:sz w:val="32"/>
          <w:szCs w:val="32"/>
          <w:cs/>
        </w:rPr>
        <w:t>.....</w:t>
      </w:r>
      <w:r w:rsidR="009A4B3A" w:rsidRPr="00DB4E2E">
        <w:rPr>
          <w:rFonts w:ascii="TH SarabunPSK" w:hAnsi="TH SarabunPSK" w:cs="TH SarabunPSK"/>
          <w:sz w:val="32"/>
          <w:szCs w:val="32"/>
          <w:cs/>
        </w:rPr>
        <w:t>.</w:t>
      </w:r>
      <w:r w:rsidRPr="00DB4E2E">
        <w:rPr>
          <w:rFonts w:ascii="TH SarabunPSK" w:hAnsi="TH SarabunPSK" w:cs="TH SarabunPSK"/>
          <w:sz w:val="32"/>
          <w:szCs w:val="32"/>
          <w:cs/>
        </w:rPr>
        <w:t>.</w:t>
      </w:r>
      <w:r w:rsidR="00F159DE" w:rsidRPr="00DB4E2E">
        <w:rPr>
          <w:rFonts w:ascii="TH SarabunPSK" w:hAnsi="TH SarabunPSK" w:cs="TH SarabunPSK"/>
          <w:b/>
          <w:bCs/>
          <w:sz w:val="32"/>
          <w:szCs w:val="32"/>
          <w:cs/>
        </w:rPr>
        <w:t>ตำแหน่ง</w:t>
      </w:r>
      <w:r w:rsidR="00F159DE" w:rsidRPr="00DB4E2E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  <w:r w:rsidRPr="00DB4E2E">
        <w:rPr>
          <w:rFonts w:ascii="TH SarabunPSK" w:hAnsi="TH SarabunPSK" w:cs="TH SarabunPSK"/>
          <w:sz w:val="32"/>
          <w:szCs w:val="32"/>
          <w:cs/>
        </w:rPr>
        <w:t>..............................</w:t>
      </w:r>
    </w:p>
    <w:p w14:paraId="7E895CFC" w14:textId="77777777" w:rsidR="0039164B" w:rsidRPr="00C06491" w:rsidRDefault="0039164B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tbl>
      <w:tblPr>
        <w:tblStyle w:val="TableGrid"/>
        <w:tblW w:w="10314" w:type="dxa"/>
        <w:tblLook w:val="04A0" w:firstRow="1" w:lastRow="0" w:firstColumn="1" w:lastColumn="0" w:noHBand="0" w:noVBand="1"/>
      </w:tblPr>
      <w:tblGrid>
        <w:gridCol w:w="7792"/>
        <w:gridCol w:w="1275"/>
        <w:gridCol w:w="1247"/>
      </w:tblGrid>
      <w:tr w:rsidR="00F159DE" w:rsidRPr="00C06491" w14:paraId="07697038" w14:textId="77777777" w:rsidTr="00766FE4"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802B" w14:textId="2B94A64B" w:rsidR="00F159DE" w:rsidRPr="00796DEC" w:rsidRDefault="00255C71" w:rsidP="00796D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96D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ผลสัมฤทธิ์ของงาน </w:t>
            </w:r>
            <w:r w:rsidR="00DA20C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</w:t>
            </w:r>
            <w:r w:rsidR="00D873D0" w:rsidRPr="00796DE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ร้อยละ </w:t>
            </w:r>
            <w:r w:rsidR="005602E2" w:rsidRPr="00796D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๗๐</w:t>
            </w:r>
            <w:r w:rsidR="00DA20C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EF20C" w14:textId="77777777" w:rsidR="00F159DE" w:rsidRPr="00C06491" w:rsidRDefault="00F159D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89CF0" w14:textId="77777777" w:rsidR="00F159DE" w:rsidRPr="00C06491" w:rsidRDefault="00F159D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F159DE" w:rsidRPr="00C06491" w14:paraId="7DB7160D" w14:textId="77777777" w:rsidTr="00E23EA3"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BD54" w14:textId="4D1301D5" w:rsidR="00F159DE" w:rsidRPr="0039164B" w:rsidRDefault="0039164B" w:rsidP="0039164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9164B">
              <w:rPr>
                <w:rFonts w:ascii="TH SarabunPSK" w:hAnsi="TH SarabunPSK" w:cs="TH SarabunPSK"/>
                <w:sz w:val="30"/>
                <w:szCs w:val="30"/>
              </w:rPr>
              <w:t>Power of Academic Excellence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2711" w14:textId="77777777" w:rsidR="00F159DE" w:rsidRPr="00C06491" w:rsidRDefault="00F159D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9238" w14:textId="77777777" w:rsidR="00F159DE" w:rsidRPr="00C06491" w:rsidRDefault="00F159D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159DE" w:rsidRPr="00C06491" w14:paraId="22579E0D" w14:textId="77777777" w:rsidTr="00E23EA3"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FB43" w14:textId="69E0B448" w:rsidR="00F159DE" w:rsidRPr="0039164B" w:rsidRDefault="0039164B" w:rsidP="0039164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9164B">
              <w:rPr>
                <w:rFonts w:ascii="TH SarabunPSK" w:hAnsi="TH SarabunPSK" w:cs="TH SarabunPSK"/>
                <w:sz w:val="30"/>
                <w:szCs w:val="30"/>
              </w:rPr>
              <w:t>Power of Research &amp; Innovation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33FF" w14:textId="77777777" w:rsidR="00F159DE" w:rsidRPr="00C06491" w:rsidRDefault="00F159DE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A4D1" w14:textId="77777777" w:rsidR="00F159DE" w:rsidRPr="00C06491" w:rsidRDefault="00F159D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159DE" w:rsidRPr="00C06491" w14:paraId="558CA8A7" w14:textId="77777777" w:rsidTr="00766FE4">
        <w:trPr>
          <w:trHeight w:val="354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C670B" w14:textId="67196D21" w:rsidR="0039164B" w:rsidRPr="0039164B" w:rsidRDefault="0039164B" w:rsidP="0039164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9164B">
              <w:rPr>
                <w:rFonts w:ascii="TH SarabunPSK" w:hAnsi="TH SarabunPSK" w:cs="TH SarabunPSK"/>
                <w:sz w:val="30"/>
                <w:szCs w:val="30"/>
              </w:rPr>
              <w:t xml:space="preserve">Power of Student &amp; Alumni </w:t>
            </w:r>
          </w:p>
          <w:p w14:paraId="70E2D18F" w14:textId="54AC5CEA" w:rsidR="00F159DE" w:rsidRPr="0039164B" w:rsidRDefault="00F159DE" w:rsidP="0039164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E53E0" w14:textId="31FAC67C" w:rsidR="00F159DE" w:rsidRPr="00C06491" w:rsidRDefault="00F159DE" w:rsidP="00D65EB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8986" w14:textId="77777777" w:rsidR="00F159DE" w:rsidRPr="00C06491" w:rsidRDefault="00F159D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39164B" w:rsidRPr="00C06491" w14:paraId="38CA1EE9" w14:textId="77777777" w:rsidTr="00766FE4">
        <w:trPr>
          <w:trHeight w:val="354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C685" w14:textId="6FA53C71" w:rsidR="0039164B" w:rsidRPr="0039164B" w:rsidRDefault="0039164B" w:rsidP="0039164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9164B">
              <w:rPr>
                <w:rFonts w:ascii="TH SarabunPSK" w:hAnsi="TH SarabunPSK" w:cs="TH SarabunPSK"/>
                <w:sz w:val="30"/>
                <w:szCs w:val="30"/>
              </w:rPr>
              <w:t>Power of Community Engagement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BDF3" w14:textId="77777777" w:rsidR="0039164B" w:rsidRDefault="0039164B" w:rsidP="00D65EB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E0C1" w14:textId="77777777" w:rsidR="0039164B" w:rsidRPr="00C06491" w:rsidRDefault="0039164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39164B" w:rsidRPr="00C06491" w14:paraId="4990C086" w14:textId="77777777" w:rsidTr="00766FE4">
        <w:trPr>
          <w:trHeight w:val="354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AE7B" w14:textId="3BF7C846" w:rsidR="0039164B" w:rsidRPr="0039164B" w:rsidRDefault="0039164B" w:rsidP="0039164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9164B">
              <w:rPr>
                <w:rFonts w:ascii="TH SarabunPSK" w:hAnsi="TH SarabunPSK" w:cs="TH SarabunPSK"/>
                <w:sz w:val="30"/>
                <w:szCs w:val="30"/>
              </w:rPr>
              <w:t>Power of Next Learning Ecosystem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9F1F" w14:textId="77777777" w:rsidR="0039164B" w:rsidRDefault="0039164B" w:rsidP="00D65EB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1417" w14:textId="77777777" w:rsidR="0039164B" w:rsidRPr="00C06491" w:rsidRDefault="0039164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39164B" w:rsidRPr="00C06491" w14:paraId="149763EC" w14:textId="77777777" w:rsidTr="00766FE4">
        <w:trPr>
          <w:trHeight w:val="354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CCC5" w14:textId="54381BE8" w:rsidR="0039164B" w:rsidRPr="0039164B" w:rsidRDefault="0039164B" w:rsidP="0039164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84B2" w14:textId="69EDD252" w:rsidR="0039164B" w:rsidRDefault="0039164B" w:rsidP="00D65EB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๗๐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867D" w14:textId="77777777" w:rsidR="0039164B" w:rsidRPr="00C06491" w:rsidRDefault="0039164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</w:tbl>
    <w:p w14:paraId="102EF9BE" w14:textId="77777777" w:rsidR="00771026" w:rsidRPr="00C06491" w:rsidRDefault="00771026" w:rsidP="00F159DE">
      <w:pPr>
        <w:spacing w:after="0" w:line="240" w:lineRule="auto"/>
        <w:rPr>
          <w:rFonts w:ascii="TH SarabunPSK" w:hAnsi="TH SarabunPSK" w:cs="TH SarabunPSK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35"/>
        <w:gridCol w:w="1350"/>
        <w:gridCol w:w="1260"/>
      </w:tblGrid>
      <w:tr w:rsidR="00771026" w:rsidRPr="00C06491" w14:paraId="429237CC" w14:textId="77777777" w:rsidTr="00771026">
        <w:tc>
          <w:tcPr>
            <w:tcW w:w="10345" w:type="dxa"/>
            <w:gridSpan w:val="3"/>
          </w:tcPr>
          <w:p w14:paraId="752FB727" w14:textId="3B68E27F" w:rsidR="00771026" w:rsidRPr="00796DEC" w:rsidRDefault="00771026" w:rsidP="00796DE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96D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พฤ</w:t>
            </w:r>
            <w:r w:rsidR="005602E2" w:rsidRPr="00796D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ติกรรมการปฏิบัติงาน</w:t>
            </w:r>
            <w:r w:rsidR="00DA20C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(</w:t>
            </w:r>
            <w:r w:rsidR="00D873D0" w:rsidRPr="00796DE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ร้อยละ </w:t>
            </w:r>
            <w:r w:rsidR="005602E2" w:rsidRPr="00796D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๓๐</w:t>
            </w:r>
            <w:r w:rsidR="00DA20C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771026" w:rsidRPr="00C06491" w14:paraId="58D21069" w14:textId="77777777" w:rsidTr="00DA20CA">
        <w:tc>
          <w:tcPr>
            <w:tcW w:w="7735" w:type="dxa"/>
            <w:tcBorders>
              <w:bottom w:val="single" w:sz="4" w:space="0" w:color="auto"/>
            </w:tcBorders>
          </w:tcPr>
          <w:p w14:paraId="7E7364D9" w14:textId="77777777" w:rsidR="00771026" w:rsidRPr="00796DEC" w:rsidRDefault="005813E2" w:rsidP="007016B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6DEC">
              <w:rPr>
                <w:rFonts w:ascii="TH SarabunPSK" w:hAnsi="TH SarabunPSK" w:cs="TH SarabunPSK"/>
                <w:b/>
                <w:bCs/>
                <w:sz w:val="28"/>
                <w:cs/>
              </w:rPr>
              <w:t>สมรรถนะผู้ปฏิบัติงานมหาวิทยาลัยสวนดุสิต</w:t>
            </w:r>
          </w:p>
        </w:tc>
        <w:tc>
          <w:tcPr>
            <w:tcW w:w="1350" w:type="dxa"/>
          </w:tcPr>
          <w:p w14:paraId="2BF0CD92" w14:textId="77777777" w:rsidR="00771026" w:rsidRPr="00C06491" w:rsidRDefault="00771026" w:rsidP="0077102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260" w:type="dxa"/>
          </w:tcPr>
          <w:p w14:paraId="500B33E1" w14:textId="77777777" w:rsidR="00771026" w:rsidRPr="00C06491" w:rsidRDefault="00771026" w:rsidP="0077102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DA20CA" w:rsidRPr="00C06491" w14:paraId="15C23862" w14:textId="77777777" w:rsidTr="00DA20CA">
        <w:tc>
          <w:tcPr>
            <w:tcW w:w="7735" w:type="dxa"/>
            <w:tcBorders>
              <w:bottom w:val="nil"/>
            </w:tcBorders>
          </w:tcPr>
          <w:p w14:paraId="0DCC658A" w14:textId="77777777" w:rsidR="00DA20CA" w:rsidRPr="00C06491" w:rsidRDefault="00DA20CA" w:rsidP="00E23EA3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๑. ค่านิยมความเป็นสวนดุสิต (</w:t>
            </w:r>
            <w:r w:rsidRPr="00C06491">
              <w:rPr>
                <w:rFonts w:ascii="TH SarabunPSK" w:hAnsi="TH SarabunPSK" w:cs="TH SarabunPSK"/>
                <w:sz w:val="26"/>
                <w:szCs w:val="26"/>
              </w:rPr>
              <w:t xml:space="preserve">SDU Guiding Values </w:t>
            </w: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“</w:t>
            </w:r>
            <w:r w:rsidRPr="00C06491">
              <w:rPr>
                <w:rFonts w:ascii="TH SarabunPSK" w:hAnsi="TH SarabunPSK" w:cs="TH SarabunPSK"/>
                <w:sz w:val="26"/>
                <w:szCs w:val="26"/>
              </w:rPr>
              <w:t>GROW</w:t>
            </w: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”)</w:t>
            </w: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</w:p>
        </w:tc>
        <w:tc>
          <w:tcPr>
            <w:tcW w:w="1350" w:type="dxa"/>
            <w:vMerge w:val="restart"/>
          </w:tcPr>
          <w:p w14:paraId="756006FE" w14:textId="57834043" w:rsidR="00DA20CA" w:rsidRPr="00C06491" w:rsidRDefault="00DA20CA" w:rsidP="00DA20C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๑๐</w:t>
            </w:r>
          </w:p>
        </w:tc>
        <w:tc>
          <w:tcPr>
            <w:tcW w:w="1260" w:type="dxa"/>
            <w:vMerge w:val="restart"/>
          </w:tcPr>
          <w:p w14:paraId="7FF93063" w14:textId="77777777" w:rsidR="00DA20CA" w:rsidRPr="00C06491" w:rsidRDefault="00DA20CA" w:rsidP="00F159D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A20CA" w:rsidRPr="00C06491" w14:paraId="30BC691D" w14:textId="77777777" w:rsidTr="00DA20CA">
        <w:tc>
          <w:tcPr>
            <w:tcW w:w="7735" w:type="dxa"/>
            <w:tcBorders>
              <w:top w:val="nil"/>
              <w:bottom w:val="nil"/>
            </w:tcBorders>
          </w:tcPr>
          <w:p w14:paraId="56F9C92A" w14:textId="77777777" w:rsidR="00DA20CA" w:rsidRPr="00C06491" w:rsidRDefault="00DA20CA" w:rsidP="006A744C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๒. การเปิดกว้างทางความคิดอย่างอิสระและการคิดสร้างสรรค์ (</w:t>
            </w:r>
            <w:r w:rsidRPr="00C06491">
              <w:rPr>
                <w:rFonts w:ascii="TH SarabunPSK" w:hAnsi="TH SarabunPSK" w:cs="TH SarabunPSK"/>
                <w:sz w:val="26"/>
                <w:szCs w:val="26"/>
              </w:rPr>
              <w:t>Empowering Ideas and creative thinking</w:t>
            </w: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1350" w:type="dxa"/>
            <w:vMerge/>
          </w:tcPr>
          <w:p w14:paraId="47A727A0" w14:textId="77777777" w:rsidR="00DA20CA" w:rsidRPr="00C06491" w:rsidRDefault="00DA20CA" w:rsidP="00DA20C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60" w:type="dxa"/>
            <w:vMerge/>
          </w:tcPr>
          <w:p w14:paraId="72A7F705" w14:textId="77777777" w:rsidR="00DA20CA" w:rsidRPr="00C06491" w:rsidRDefault="00DA20CA" w:rsidP="00F159D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A20CA" w:rsidRPr="00C06491" w14:paraId="6AAAAF96" w14:textId="77777777" w:rsidTr="00DA20CA">
        <w:tc>
          <w:tcPr>
            <w:tcW w:w="7735" w:type="dxa"/>
            <w:tcBorders>
              <w:top w:val="nil"/>
              <w:bottom w:val="nil"/>
            </w:tcBorders>
          </w:tcPr>
          <w:p w14:paraId="47193F66" w14:textId="77777777" w:rsidR="00DA20CA" w:rsidRPr="00C06491" w:rsidRDefault="00DA20CA" w:rsidP="00F159D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๓. การปฏิบัติงานและสร้างงานคุณภาพด้วยความมุ่งมั่น ฝักใฝ่ในงาน เพื่อยกระดับการทำงานที่แสดงให้เห็นถึงความประณีตและความเป็นมืออาชีพ (</w:t>
            </w:r>
            <w:r w:rsidRPr="00C06491">
              <w:rPr>
                <w:rFonts w:ascii="TH SarabunPSK" w:hAnsi="TH SarabunPSK" w:cs="TH SarabunPSK"/>
                <w:sz w:val="26"/>
                <w:szCs w:val="26"/>
              </w:rPr>
              <w:t>Passion</w:t>
            </w: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C06491">
              <w:rPr>
                <w:rFonts w:ascii="TH SarabunPSK" w:hAnsi="TH SarabunPSK" w:cs="TH SarabunPSK"/>
                <w:sz w:val="26"/>
                <w:szCs w:val="26"/>
              </w:rPr>
              <w:t>driven performance</w:t>
            </w: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1350" w:type="dxa"/>
            <w:vMerge/>
          </w:tcPr>
          <w:p w14:paraId="2EA1F8EF" w14:textId="77777777" w:rsidR="00DA20CA" w:rsidRPr="00C06491" w:rsidRDefault="00DA20CA" w:rsidP="00DA20C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60" w:type="dxa"/>
            <w:vMerge/>
          </w:tcPr>
          <w:p w14:paraId="16D7AA3D" w14:textId="77777777" w:rsidR="00DA20CA" w:rsidRPr="00C06491" w:rsidRDefault="00DA20CA" w:rsidP="00F159D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A20CA" w:rsidRPr="00C06491" w14:paraId="3D62D0E3" w14:textId="77777777" w:rsidTr="00DA20CA">
        <w:tc>
          <w:tcPr>
            <w:tcW w:w="7735" w:type="dxa"/>
            <w:tcBorders>
              <w:top w:val="nil"/>
              <w:bottom w:val="nil"/>
            </w:tcBorders>
          </w:tcPr>
          <w:p w14:paraId="311F0DFF" w14:textId="77777777" w:rsidR="00DA20CA" w:rsidRPr="00C06491" w:rsidRDefault="00DA20CA" w:rsidP="00E23EA3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๔. การคิดเชิงออกแบบเพื่อการสร้างสรรค์สิ่งใหม่และแก้ปัญหาอย่างเป็นระบบ (</w:t>
            </w:r>
            <w:r w:rsidRPr="00C06491">
              <w:rPr>
                <w:rFonts w:ascii="TH SarabunPSK" w:hAnsi="TH SarabunPSK" w:cs="TH SarabunPSK"/>
                <w:sz w:val="26"/>
                <w:szCs w:val="26"/>
              </w:rPr>
              <w:t>Design thinking</w:t>
            </w: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1350" w:type="dxa"/>
            <w:vMerge/>
          </w:tcPr>
          <w:p w14:paraId="0F68B6D2" w14:textId="77777777" w:rsidR="00DA20CA" w:rsidRPr="00C06491" w:rsidRDefault="00DA20CA" w:rsidP="00DA20C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60" w:type="dxa"/>
            <w:vMerge/>
          </w:tcPr>
          <w:p w14:paraId="3F3A5F32" w14:textId="77777777" w:rsidR="00DA20CA" w:rsidRPr="00C06491" w:rsidRDefault="00DA20CA" w:rsidP="00F159D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A20CA" w:rsidRPr="00C06491" w14:paraId="7DF4EEB2" w14:textId="77777777" w:rsidTr="00DA20CA">
        <w:tc>
          <w:tcPr>
            <w:tcW w:w="7735" w:type="dxa"/>
            <w:tcBorders>
              <w:top w:val="nil"/>
              <w:bottom w:val="nil"/>
            </w:tcBorders>
          </w:tcPr>
          <w:p w14:paraId="12F4787F" w14:textId="77777777" w:rsidR="00DA20CA" w:rsidRPr="00C06491" w:rsidRDefault="00DA20CA" w:rsidP="00E23EA3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๕. การตระหนักรู้ถึงการจัดลำดับความสำคัญและการสนองตอบต่อภาวะเร่งด่วนอย่างทันท่วงทีเพื่อความอยู่รอดอย่างยั่งยืน (</w:t>
            </w:r>
            <w:r w:rsidRPr="00C06491">
              <w:rPr>
                <w:rFonts w:ascii="TH SarabunPSK" w:hAnsi="TH SarabunPSK" w:cs="TH SarabunPSK"/>
                <w:sz w:val="26"/>
                <w:szCs w:val="26"/>
              </w:rPr>
              <w:t>Sense of priorities and urgency</w:t>
            </w: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)  </w:t>
            </w:r>
          </w:p>
        </w:tc>
        <w:tc>
          <w:tcPr>
            <w:tcW w:w="1350" w:type="dxa"/>
            <w:vMerge/>
          </w:tcPr>
          <w:p w14:paraId="47BF666B" w14:textId="77777777" w:rsidR="00DA20CA" w:rsidRPr="00C06491" w:rsidRDefault="00DA20CA" w:rsidP="00DA20C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60" w:type="dxa"/>
            <w:vMerge/>
          </w:tcPr>
          <w:p w14:paraId="14C8FF40" w14:textId="77777777" w:rsidR="00DA20CA" w:rsidRPr="00C06491" w:rsidRDefault="00DA20CA" w:rsidP="00F159D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A20CA" w:rsidRPr="00C06491" w14:paraId="49A1933D" w14:textId="77777777" w:rsidTr="00DA20CA">
        <w:tc>
          <w:tcPr>
            <w:tcW w:w="7735" w:type="dxa"/>
            <w:tcBorders>
              <w:top w:val="nil"/>
            </w:tcBorders>
          </w:tcPr>
          <w:p w14:paraId="38762890" w14:textId="77777777" w:rsidR="00DA20CA" w:rsidRPr="00C06491" w:rsidRDefault="00DA20CA" w:rsidP="00F159D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๖. การมีทักษะใหม่ที่จำเป็น (</w:t>
            </w:r>
            <w:r w:rsidRPr="00C06491">
              <w:rPr>
                <w:rFonts w:ascii="TH SarabunPSK" w:hAnsi="TH SarabunPSK" w:cs="TH SarabunPSK"/>
                <w:sz w:val="26"/>
                <w:szCs w:val="26"/>
              </w:rPr>
              <w:t>New Skills</w:t>
            </w: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1350" w:type="dxa"/>
            <w:vMerge/>
          </w:tcPr>
          <w:p w14:paraId="27FEE691" w14:textId="77777777" w:rsidR="00DA20CA" w:rsidRPr="00C06491" w:rsidRDefault="00DA20CA" w:rsidP="00DA20C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60" w:type="dxa"/>
            <w:vMerge/>
          </w:tcPr>
          <w:p w14:paraId="78E022BD" w14:textId="77777777" w:rsidR="00DA20CA" w:rsidRPr="00C06491" w:rsidRDefault="00DA20CA" w:rsidP="00F159D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71026" w:rsidRPr="00C06491" w14:paraId="346BF235" w14:textId="77777777" w:rsidTr="00771026">
        <w:tc>
          <w:tcPr>
            <w:tcW w:w="7735" w:type="dxa"/>
          </w:tcPr>
          <w:p w14:paraId="569A5843" w14:textId="77777777" w:rsidR="00771026" w:rsidRPr="00C06491" w:rsidRDefault="00E23EA3" w:rsidP="00F159D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๗. การสร้างความเชี่ยวชาญในงานด้วยการลงมือปฏิบัติและรู้จริงในสิ่งที่ทำ (</w:t>
            </w:r>
            <w:r w:rsidRPr="00C06491">
              <w:rPr>
                <w:rFonts w:ascii="TH SarabunPSK" w:hAnsi="TH SarabunPSK" w:cs="TH SarabunPSK"/>
                <w:sz w:val="26"/>
                <w:szCs w:val="26"/>
              </w:rPr>
              <w:t>Professional by hands</w:t>
            </w: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1350" w:type="dxa"/>
          </w:tcPr>
          <w:p w14:paraId="7A38D8A7" w14:textId="3C6A4F8F" w:rsidR="00771026" w:rsidRPr="00C06491" w:rsidRDefault="00DA20CA" w:rsidP="00DA20C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๒๐</w:t>
            </w:r>
          </w:p>
        </w:tc>
        <w:tc>
          <w:tcPr>
            <w:tcW w:w="1260" w:type="dxa"/>
          </w:tcPr>
          <w:p w14:paraId="71DC8875" w14:textId="77777777" w:rsidR="00771026" w:rsidRPr="00C06491" w:rsidRDefault="00771026" w:rsidP="00F159D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71026" w:rsidRPr="00C06491" w14:paraId="4B49C920" w14:textId="77777777" w:rsidTr="00771026">
        <w:tc>
          <w:tcPr>
            <w:tcW w:w="7735" w:type="dxa"/>
          </w:tcPr>
          <w:p w14:paraId="2C379EEA" w14:textId="77777777" w:rsidR="00771026" w:rsidRPr="00C06491" w:rsidRDefault="00771026" w:rsidP="0077102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350" w:type="dxa"/>
          </w:tcPr>
          <w:p w14:paraId="6CD851AB" w14:textId="4FD16A44" w:rsidR="00771026" w:rsidRPr="00C06491" w:rsidRDefault="00DA20CA" w:rsidP="00DA20C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๓๐</w:t>
            </w:r>
          </w:p>
        </w:tc>
        <w:tc>
          <w:tcPr>
            <w:tcW w:w="1260" w:type="dxa"/>
          </w:tcPr>
          <w:p w14:paraId="41C20515" w14:textId="77777777" w:rsidR="00771026" w:rsidRPr="00C06491" w:rsidRDefault="00771026" w:rsidP="00DA20C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68B5A9F0" w14:textId="77777777" w:rsidR="00771026" w:rsidRPr="00C06491" w:rsidRDefault="00771026" w:rsidP="00F159DE">
      <w:pPr>
        <w:spacing w:after="0" w:line="240" w:lineRule="auto"/>
        <w:rPr>
          <w:rFonts w:ascii="TH SarabunPSK" w:hAnsi="TH SarabunPSK" w:cs="TH SarabunPSK"/>
          <w:b/>
          <w:bCs/>
          <w:sz w:val="10"/>
          <w:szCs w:val="10"/>
        </w:rPr>
      </w:pPr>
    </w:p>
    <w:tbl>
      <w:tblPr>
        <w:tblStyle w:val="TableGrid"/>
        <w:tblW w:w="10314" w:type="dxa"/>
        <w:tblLook w:val="04A0" w:firstRow="1" w:lastRow="0" w:firstColumn="1" w:lastColumn="0" w:noHBand="0" w:noVBand="1"/>
      </w:tblPr>
      <w:tblGrid>
        <w:gridCol w:w="2547"/>
        <w:gridCol w:w="1956"/>
        <w:gridCol w:w="1134"/>
        <w:gridCol w:w="1162"/>
        <w:gridCol w:w="2268"/>
        <w:gridCol w:w="1247"/>
      </w:tblGrid>
      <w:tr w:rsidR="00F159DE" w:rsidRPr="00C06491" w14:paraId="292D5A13" w14:textId="77777777" w:rsidTr="00194F54">
        <w:tc>
          <w:tcPr>
            <w:tcW w:w="103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549CF" w14:textId="77777777" w:rsidR="00F159DE" w:rsidRPr="00C06491" w:rsidRDefault="00933F6F" w:rsidP="00933F6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สรุปผลการประเมินผลปฏิบัติงาน (๑๐๐ คะแนน)</w:t>
            </w:r>
          </w:p>
        </w:tc>
      </w:tr>
      <w:tr w:rsidR="000814C7" w:rsidRPr="00C06491" w14:paraId="5C63A174" w14:textId="77777777" w:rsidTr="00187295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55681" w14:textId="77777777" w:rsidR="000814C7" w:rsidRPr="00C06491" w:rsidRDefault="000814C7" w:rsidP="0018729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องค์ประกอบการประเมิน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47745" w14:textId="77777777" w:rsidR="000814C7" w:rsidRPr="00C06491" w:rsidRDefault="000814C7" w:rsidP="0018729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054D4" w14:textId="77777777" w:rsidR="000814C7" w:rsidRPr="00C06491" w:rsidRDefault="000814C7" w:rsidP="0018729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31CCA" w14:textId="77777777" w:rsidR="000814C7" w:rsidRPr="00C06491" w:rsidRDefault="000814C7" w:rsidP="0018729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รวมคะแนนที่ได้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427B5" w14:textId="77777777" w:rsidR="000814C7" w:rsidRPr="00C06491" w:rsidRDefault="000814C7" w:rsidP="0018729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ระดับผลการประเมิน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18AF" w14:textId="77777777" w:rsidR="000814C7" w:rsidRPr="00C06491" w:rsidRDefault="000814C7" w:rsidP="0018729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ช่วงคะแนน</w:t>
            </w:r>
          </w:p>
        </w:tc>
      </w:tr>
      <w:tr w:rsidR="000814C7" w:rsidRPr="00C06491" w14:paraId="6E9F92F9" w14:textId="77777777" w:rsidTr="00700CBE">
        <w:trPr>
          <w:trHeight w:val="94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5BB99" w14:textId="77777777" w:rsidR="000814C7" w:rsidRPr="00C06491" w:rsidRDefault="000814C7" w:rsidP="00DB6D02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ผลสัมฤทธิ์ของงาน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AE255" w14:textId="2E1FCFAE" w:rsidR="000814C7" w:rsidRPr="00DA20CA" w:rsidRDefault="00DA20CA" w:rsidP="00DA20C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A20CA">
              <w:rPr>
                <w:rFonts w:ascii="TH SarabunPSK" w:hAnsi="TH SarabunPSK" w:cs="TH SarabunPSK" w:hint="cs"/>
                <w:sz w:val="30"/>
                <w:szCs w:val="30"/>
                <w:cs/>
              </w:rPr>
              <w:t>๗๐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9333" w14:textId="77777777" w:rsidR="000814C7" w:rsidRPr="00C06491" w:rsidRDefault="000814C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C778" w14:textId="77777777" w:rsidR="000814C7" w:rsidRPr="00C06491" w:rsidRDefault="000814C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69C12C6B" w14:textId="77777777" w:rsidR="000814C7" w:rsidRPr="00C06491" w:rsidRDefault="000814C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32D1FF4E" w14:textId="77777777" w:rsidR="000814C7" w:rsidRPr="00C06491" w:rsidRDefault="000814C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2588" w14:textId="188463C9" w:rsidR="000814C7" w:rsidRPr="00C06491" w:rsidRDefault="003B41BC" w:rsidP="003B41BC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06491">
              <w:rPr>
                <w:rFonts w:ascii="TH SarabunPSK" w:hAnsi="TH SarabunPSK" w:cs="TH SarabunPSK"/>
              </w:rPr>
              <w:sym w:font="Wingdings" w:char="F0A8"/>
            </w:r>
            <w:r w:rsidR="000814C7" w:rsidRPr="00C06491">
              <w:rPr>
                <w:rFonts w:ascii="TH SarabunPSK" w:hAnsi="TH SarabunPSK" w:cs="TH SarabunPSK"/>
                <w:sz w:val="24"/>
                <w:szCs w:val="24"/>
                <w:cs/>
              </w:rPr>
              <w:t>๕ ดี</w:t>
            </w:r>
            <w:r w:rsidR="006D3318">
              <w:rPr>
                <w:rFonts w:ascii="TH SarabunPSK" w:hAnsi="TH SarabunPSK" w:cs="TH SarabunPSK" w:hint="cs"/>
                <w:sz w:val="24"/>
                <w:szCs w:val="24"/>
                <w:cs/>
              </w:rPr>
              <w:t>เด่น</w:t>
            </w:r>
          </w:p>
          <w:p w14:paraId="4778B636" w14:textId="77777777" w:rsidR="000814C7" w:rsidRPr="00C06491" w:rsidRDefault="003B41BC" w:rsidP="003B41BC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  <w:r w:rsidRPr="00C06491">
              <w:rPr>
                <w:rFonts w:ascii="TH SarabunPSK" w:hAnsi="TH SarabunPSK" w:cs="TH SarabunPSK"/>
              </w:rPr>
              <w:sym w:font="Wingdings" w:char="F0A8"/>
            </w:r>
            <w:r w:rsidR="000814C7" w:rsidRPr="00C0649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๔ ดีมาก                   </w:t>
            </w:r>
          </w:p>
          <w:p w14:paraId="7CF30D5B" w14:textId="77777777" w:rsidR="000814C7" w:rsidRPr="00C06491" w:rsidRDefault="003B41BC" w:rsidP="003B41BC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  <w:r w:rsidRPr="00C06491">
              <w:rPr>
                <w:rFonts w:ascii="TH SarabunPSK" w:hAnsi="TH SarabunPSK" w:cs="TH SarabunPSK"/>
              </w:rPr>
              <w:sym w:font="Wingdings" w:char="F0A8"/>
            </w:r>
            <w:r w:rsidR="000814C7" w:rsidRPr="00C0649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๓ ดี                         </w:t>
            </w:r>
          </w:p>
          <w:p w14:paraId="135450CD" w14:textId="77777777" w:rsidR="000814C7" w:rsidRPr="00C06491" w:rsidRDefault="003B41BC" w:rsidP="003B41BC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  <w:r w:rsidRPr="00C06491">
              <w:rPr>
                <w:rFonts w:ascii="TH SarabunPSK" w:hAnsi="TH SarabunPSK" w:cs="TH SarabunPSK"/>
              </w:rPr>
              <w:sym w:font="Wingdings" w:char="F0A8"/>
            </w:r>
            <w:r w:rsidR="000814C7" w:rsidRPr="00C0649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๒ พอใช้                    </w:t>
            </w:r>
          </w:p>
          <w:p w14:paraId="24AC7BF3" w14:textId="77777777" w:rsidR="000814C7" w:rsidRPr="00C06491" w:rsidRDefault="003B41BC" w:rsidP="003B41BC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  <w:r w:rsidRPr="00C06491">
              <w:rPr>
                <w:rFonts w:ascii="TH SarabunPSK" w:hAnsi="TH SarabunPSK" w:cs="TH SarabunPSK"/>
              </w:rPr>
              <w:sym w:font="Wingdings" w:char="F0A8"/>
            </w:r>
            <w:r w:rsidR="000814C7" w:rsidRPr="00C0649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๑ ไม่ผ่านเกณฑ์การประเมิน    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EAF4" w14:textId="77777777" w:rsidR="000814C7" w:rsidRPr="00C06491" w:rsidRDefault="000814C7" w:rsidP="00194F54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๙๕ – ๑๐๐</w:t>
            </w:r>
          </w:p>
          <w:p w14:paraId="321145AB" w14:textId="77777777" w:rsidR="000814C7" w:rsidRPr="00C06491" w:rsidRDefault="000814C7" w:rsidP="00194F54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๘๕ – ๙๔</w:t>
            </w:r>
            <w:r w:rsidR="00194F54"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๙๙</w:t>
            </w:r>
          </w:p>
          <w:p w14:paraId="5BAA7F58" w14:textId="77777777" w:rsidR="000814C7" w:rsidRPr="00C06491" w:rsidRDefault="000814C7" w:rsidP="00194F54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๗๐–๘๔.๙๙</w:t>
            </w:r>
          </w:p>
          <w:p w14:paraId="36E44516" w14:textId="77777777" w:rsidR="000814C7" w:rsidRPr="00C06491" w:rsidRDefault="000814C7" w:rsidP="00194F54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๖๐–๖๙.๙๙</w:t>
            </w:r>
          </w:p>
          <w:p w14:paraId="6E3B28F8" w14:textId="77777777" w:rsidR="000814C7" w:rsidRPr="00C06491" w:rsidRDefault="000814C7" w:rsidP="00194F54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C06491">
              <w:rPr>
                <w:rFonts w:ascii="TH SarabunPSK" w:hAnsi="TH SarabunPSK" w:cs="TH SarabunPSK"/>
                <w:sz w:val="26"/>
                <w:szCs w:val="26"/>
                <w:cs/>
              </w:rPr>
              <w:t>๑ – ๕๙.๙๙</w:t>
            </w:r>
          </w:p>
        </w:tc>
      </w:tr>
      <w:tr w:rsidR="000814C7" w:rsidRPr="00C06491" w14:paraId="4192C237" w14:textId="77777777" w:rsidTr="00700CBE">
        <w:trPr>
          <w:trHeight w:val="101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65569" w14:textId="449402D7" w:rsidR="000814C7" w:rsidRPr="00C06491" w:rsidRDefault="000814C7" w:rsidP="00700CB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C06491">
              <w:rPr>
                <w:rFonts w:ascii="TH SarabunPSK" w:hAnsi="TH SarabunPSK" w:cs="TH SarabunPSK"/>
                <w:sz w:val="30"/>
                <w:szCs w:val="30"/>
                <w:cs/>
              </w:rPr>
              <w:t>พฤติ</w:t>
            </w:r>
            <w:bookmarkStart w:id="0" w:name="_GoBack"/>
            <w:bookmarkEnd w:id="0"/>
            <w:r w:rsidRPr="00C06491">
              <w:rPr>
                <w:rFonts w:ascii="TH SarabunPSK" w:hAnsi="TH SarabunPSK" w:cs="TH SarabunPSK"/>
                <w:sz w:val="30"/>
                <w:szCs w:val="30"/>
                <w:cs/>
              </w:rPr>
              <w:t>กรรมการปฏิบัติงาน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E0F15" w14:textId="77777777" w:rsidR="00700CBE" w:rsidRPr="00700CBE" w:rsidRDefault="00700CBE" w:rsidP="00700CBE">
            <w:pPr>
              <w:spacing w:after="0" w:line="240" w:lineRule="auto"/>
              <w:rPr>
                <w:rFonts w:ascii="TH SarabunPSK" w:hAnsi="TH SarabunPSK" w:cs="TH SarabunPSK"/>
                <w:sz w:val="36"/>
                <w:szCs w:val="36"/>
              </w:rPr>
            </w:pPr>
          </w:p>
          <w:p w14:paraId="10EB82C6" w14:textId="6D260E43" w:rsidR="000814C7" w:rsidRDefault="00DA20CA" w:rsidP="00700CB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A20CA">
              <w:rPr>
                <w:rFonts w:ascii="TH SarabunPSK" w:hAnsi="TH SarabunPSK" w:cs="TH SarabunPSK" w:hint="cs"/>
                <w:sz w:val="30"/>
                <w:szCs w:val="30"/>
                <w:cs/>
              </w:rPr>
              <w:t>๓๐</w:t>
            </w:r>
          </w:p>
          <w:p w14:paraId="690DE17F" w14:textId="77777777" w:rsidR="0039164B" w:rsidRDefault="0039164B" w:rsidP="00700CB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B97A033" w14:textId="3604967C" w:rsidR="0039164B" w:rsidRPr="0039164B" w:rsidRDefault="0039164B" w:rsidP="00700CB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6C2A" w14:textId="77777777" w:rsidR="000814C7" w:rsidRPr="00C06491" w:rsidRDefault="000814C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6478" w14:textId="77777777" w:rsidR="000814C7" w:rsidRPr="00C06491" w:rsidRDefault="000814C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627EF" w14:textId="77777777" w:rsidR="000814C7" w:rsidRPr="00C06491" w:rsidRDefault="000814C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DB95" w14:textId="77777777" w:rsidR="000814C7" w:rsidRPr="00C06491" w:rsidRDefault="000814C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1952F53C" w14:textId="77777777" w:rsidR="0039164B" w:rsidRDefault="0039164B" w:rsidP="00F159DE">
      <w:pPr>
        <w:spacing w:after="0" w:line="240" w:lineRule="auto"/>
        <w:rPr>
          <w:rFonts w:ascii="TH SarabunPSK" w:hAnsi="TH SarabunPSK" w:cs="TH SarabunPSK" w:hint="cs"/>
          <w:sz w:val="30"/>
          <w:szCs w:val="30"/>
        </w:rPr>
      </w:pPr>
    </w:p>
    <w:p w14:paraId="7D4EDC8E" w14:textId="77777777" w:rsidR="002F5FA4" w:rsidRPr="0039164B" w:rsidRDefault="002F5FA4" w:rsidP="002F5FA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9164B">
        <w:rPr>
          <w:rFonts w:ascii="TH SarabunPSK" w:hAnsi="TH SarabunPSK" w:cs="TH SarabunPSK"/>
          <w:b/>
          <w:bCs/>
          <w:sz w:val="32"/>
          <w:szCs w:val="32"/>
          <w:cs/>
        </w:rPr>
        <w:t>แบบการประเมินผลการปฏิบัติ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ราชการของข้าราชการพลเรือนในถาบันอุดมศึกษา</w:t>
      </w:r>
    </w:p>
    <w:p w14:paraId="04037D56" w14:textId="6D72577C" w:rsidR="0039164B" w:rsidRPr="0039164B" w:rsidRDefault="006F024E" w:rsidP="006F024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9164B">
        <w:rPr>
          <w:rFonts w:ascii="TH SarabunPSK" w:hAnsi="TH SarabunPSK" w:cs="TH SarabunPSK" w:hint="cs"/>
          <w:b/>
          <w:bCs/>
          <w:sz w:val="32"/>
          <w:szCs w:val="32"/>
          <w:cs/>
        </w:rPr>
        <w:t>(ต่อ)</w:t>
      </w:r>
    </w:p>
    <w:p w14:paraId="7A3BA239" w14:textId="77777777" w:rsidR="0039164B" w:rsidRDefault="0039164B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02020F5C" w14:textId="77777777" w:rsidR="0039164B" w:rsidRDefault="0039164B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36317EB7" w14:textId="5CCB6582" w:rsidR="00F159DE" w:rsidRPr="00C06491" w:rsidRDefault="00F159DE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>ความเห็นเพิ่มเติมของผู้ประเมิน...................................................................................................................................................................</w:t>
      </w:r>
    </w:p>
    <w:p w14:paraId="23D6F7F1" w14:textId="22091DEF" w:rsidR="00F159DE" w:rsidRDefault="00F159DE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</w:t>
      </w:r>
    </w:p>
    <w:p w14:paraId="0C504A0C" w14:textId="77777777" w:rsidR="0039164B" w:rsidRDefault="0039164B" w:rsidP="0039164B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</w:t>
      </w:r>
    </w:p>
    <w:p w14:paraId="52CE2966" w14:textId="77777777" w:rsidR="0039164B" w:rsidRPr="00C06491" w:rsidRDefault="0039164B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08F29AA4" w14:textId="77777777" w:rsidR="00F159DE" w:rsidRPr="00C06491" w:rsidRDefault="00F159DE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>ข้อเสนอแนะเกี่ยวกับแนวทางพัฒนา</w:t>
      </w:r>
      <w:r w:rsidR="003B41BC" w:rsidRPr="00C0649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</w:t>
      </w:r>
    </w:p>
    <w:p w14:paraId="5E2340FF" w14:textId="4A170426" w:rsidR="00F159DE" w:rsidRDefault="00F159DE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</w:t>
      </w:r>
    </w:p>
    <w:p w14:paraId="7F355971" w14:textId="77777777" w:rsidR="0039164B" w:rsidRDefault="0039164B" w:rsidP="0039164B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</w:t>
      </w:r>
    </w:p>
    <w:p w14:paraId="5FA2A102" w14:textId="77777777" w:rsidR="0039164B" w:rsidRDefault="0039164B" w:rsidP="004A038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0981520E" w14:textId="20318E7C" w:rsidR="00F159DE" w:rsidRDefault="00F159DE" w:rsidP="004A038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>ผู้ประเมินและผู้รับการประเมินได้เห็นชอบผลการประเมินร่วมกันแล้วจึงได้ลงลายมือชื่อไว้เป็นหลักฐาน</w:t>
      </w:r>
    </w:p>
    <w:p w14:paraId="2833E2A5" w14:textId="77777777" w:rsidR="00DB4E2E" w:rsidRPr="00C06491" w:rsidRDefault="00DB4E2E" w:rsidP="004A038F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41358747" w14:textId="77777777" w:rsidR="00F159DE" w:rsidRPr="000C7CB5" w:rsidRDefault="00F159DE" w:rsidP="00F159DE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3D937E5E" w14:textId="77777777" w:rsidR="00F159DE" w:rsidRPr="00C06491" w:rsidRDefault="00F159DE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>ลายมือชื่อ..........................................................(ผู้ประเมิน)</w:t>
      </w:r>
      <w:r w:rsidRPr="00C06491">
        <w:rPr>
          <w:rFonts w:ascii="TH SarabunPSK" w:hAnsi="TH SarabunPSK" w:cs="TH SarabunPSK"/>
          <w:sz w:val="30"/>
          <w:szCs w:val="30"/>
          <w:cs/>
        </w:rPr>
        <w:tab/>
        <w:t>ลายมือชื่อ..........................................................(ผู้รับการประเมิน)</w:t>
      </w:r>
    </w:p>
    <w:p w14:paraId="5E63B23D" w14:textId="77777777" w:rsidR="00F159DE" w:rsidRPr="00C06491" w:rsidRDefault="00F159DE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 xml:space="preserve">            (</w:t>
      </w:r>
      <w:r w:rsidR="00BC7711" w:rsidRPr="00C06491">
        <w:rPr>
          <w:rFonts w:ascii="TH SarabunPSK" w:hAnsi="TH SarabunPSK" w:cs="TH SarabunPSK"/>
          <w:sz w:val="30"/>
          <w:szCs w:val="30"/>
          <w:cs/>
        </w:rPr>
        <w:t>.......................................................</w:t>
      </w:r>
      <w:r w:rsidRPr="00C06491">
        <w:rPr>
          <w:rFonts w:ascii="TH SarabunPSK" w:hAnsi="TH SarabunPSK" w:cs="TH SarabunPSK"/>
          <w:sz w:val="30"/>
          <w:szCs w:val="30"/>
          <w:cs/>
        </w:rPr>
        <w:t>)</w:t>
      </w:r>
      <w:r w:rsidRPr="00C06491">
        <w:rPr>
          <w:rFonts w:ascii="TH SarabunPSK" w:hAnsi="TH SarabunPSK" w:cs="TH SarabunPSK"/>
          <w:sz w:val="30"/>
          <w:szCs w:val="30"/>
          <w:cs/>
        </w:rPr>
        <w:tab/>
      </w:r>
      <w:r w:rsidRPr="00C06491">
        <w:rPr>
          <w:rFonts w:ascii="TH SarabunPSK" w:hAnsi="TH SarabunPSK" w:cs="TH SarabunPSK"/>
          <w:sz w:val="30"/>
          <w:szCs w:val="30"/>
          <w:cs/>
        </w:rPr>
        <w:tab/>
      </w:r>
      <w:r w:rsidRPr="00C06491">
        <w:rPr>
          <w:rFonts w:ascii="TH SarabunPSK" w:hAnsi="TH SarabunPSK" w:cs="TH SarabunPSK"/>
          <w:sz w:val="30"/>
          <w:szCs w:val="30"/>
          <w:cs/>
        </w:rPr>
        <w:tab/>
        <w:t xml:space="preserve">           (</w:t>
      </w:r>
      <w:r w:rsidR="00BC7711" w:rsidRPr="00C06491">
        <w:rPr>
          <w:rFonts w:ascii="TH SarabunPSK" w:hAnsi="TH SarabunPSK" w:cs="TH SarabunPSK"/>
          <w:sz w:val="30"/>
          <w:szCs w:val="30"/>
          <w:cs/>
        </w:rPr>
        <w:t>.........................................................</w:t>
      </w:r>
      <w:r w:rsidRPr="00C06491">
        <w:rPr>
          <w:rFonts w:ascii="TH SarabunPSK" w:hAnsi="TH SarabunPSK" w:cs="TH SarabunPSK"/>
          <w:sz w:val="30"/>
          <w:szCs w:val="30"/>
          <w:cs/>
        </w:rPr>
        <w:t>)</w:t>
      </w:r>
    </w:p>
    <w:p w14:paraId="31B9C30D" w14:textId="77777777" w:rsidR="00F159DE" w:rsidRPr="00C06491" w:rsidRDefault="00F159DE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 xml:space="preserve"> วันที่................เดือน.............................พ.ศ...............</w:t>
      </w:r>
      <w:r w:rsidRPr="00C06491">
        <w:rPr>
          <w:rFonts w:ascii="TH SarabunPSK" w:hAnsi="TH SarabunPSK" w:cs="TH SarabunPSK"/>
          <w:sz w:val="30"/>
          <w:szCs w:val="30"/>
          <w:cs/>
        </w:rPr>
        <w:tab/>
      </w:r>
      <w:r w:rsidRPr="00C06491">
        <w:rPr>
          <w:rFonts w:ascii="TH SarabunPSK" w:hAnsi="TH SarabunPSK" w:cs="TH SarabunPSK"/>
          <w:sz w:val="30"/>
          <w:szCs w:val="30"/>
          <w:cs/>
        </w:rPr>
        <w:tab/>
        <w:t xml:space="preserve">    วันที่................เดือน.............................พ.ศ...............</w:t>
      </w:r>
    </w:p>
    <w:p w14:paraId="3E7C8AFC" w14:textId="77777777" w:rsidR="002C4A60" w:rsidRPr="000C7CB5" w:rsidRDefault="002C4A60" w:rsidP="00F159DE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0DD5084C" w14:textId="77777777" w:rsidR="0039164B" w:rsidRDefault="0039164B" w:rsidP="00F159D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4AECC767" w14:textId="3CB52EE6" w:rsidR="00F159DE" w:rsidRPr="00C06491" w:rsidRDefault="00F159DE" w:rsidP="00F159DE">
      <w:pPr>
        <w:spacing w:after="0" w:line="240" w:lineRule="auto"/>
        <w:rPr>
          <w:rFonts w:ascii="TH SarabunPSK" w:hAnsi="TH SarabunPSK" w:cs="TH SarabunPSK"/>
          <w:sz w:val="30"/>
          <w:szCs w:val="30"/>
          <w:cs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>ลายมือชื่อ..........................................................พยาน (ในกรณีที่ผู้รับการประเมินไม่ยอมลงลายมือชื่อรับทราบผลการประเมิน)</w:t>
      </w:r>
    </w:p>
    <w:p w14:paraId="78AA9CCC" w14:textId="77777777" w:rsidR="00F159DE" w:rsidRPr="00C06491" w:rsidRDefault="00F159DE" w:rsidP="00F159DE">
      <w:pPr>
        <w:spacing w:after="0" w:line="240" w:lineRule="auto"/>
        <w:rPr>
          <w:rFonts w:ascii="TH SarabunPSK" w:hAnsi="TH SarabunPSK" w:cs="TH SarabunPSK"/>
          <w:sz w:val="30"/>
          <w:szCs w:val="30"/>
          <w:cs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 xml:space="preserve">           (.........................................................)</w:t>
      </w:r>
      <w:r w:rsidRPr="00C06491">
        <w:rPr>
          <w:rFonts w:ascii="TH SarabunPSK" w:hAnsi="TH SarabunPSK" w:cs="TH SarabunPSK"/>
          <w:sz w:val="30"/>
          <w:szCs w:val="30"/>
          <w:cs/>
        </w:rPr>
        <w:tab/>
      </w:r>
    </w:p>
    <w:p w14:paraId="444E2AE8" w14:textId="77777777" w:rsidR="002B17BC" w:rsidRPr="00C06491" w:rsidRDefault="00F159DE" w:rsidP="002B17BC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C06491">
        <w:rPr>
          <w:rFonts w:ascii="TH SarabunPSK" w:hAnsi="TH SarabunPSK" w:cs="TH SarabunPSK"/>
          <w:sz w:val="30"/>
          <w:szCs w:val="30"/>
          <w:cs/>
        </w:rPr>
        <w:t>วันที่................เดือน.............................พ.ศ...............</w:t>
      </w:r>
    </w:p>
    <w:sectPr w:rsidR="002B17BC" w:rsidRPr="00C06491" w:rsidSect="0039164B">
      <w:headerReference w:type="default" r:id="rId7"/>
      <w:footerReference w:type="default" r:id="rId8"/>
      <w:pgSz w:w="11907" w:h="16839" w:code="9"/>
      <w:pgMar w:top="567" w:right="474" w:bottom="1135" w:left="993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15481F" w14:textId="77777777" w:rsidR="00B373B0" w:rsidRDefault="00B373B0" w:rsidP="006C2663">
      <w:pPr>
        <w:spacing w:after="0" w:line="240" w:lineRule="auto"/>
      </w:pPr>
      <w:r>
        <w:separator/>
      </w:r>
    </w:p>
  </w:endnote>
  <w:endnote w:type="continuationSeparator" w:id="0">
    <w:p w14:paraId="5753E8E6" w14:textId="77777777" w:rsidR="00B373B0" w:rsidRDefault="00B373B0" w:rsidP="006C2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976E71" w14:textId="0EF6D030" w:rsidR="0039164B" w:rsidRPr="00DB4E2E" w:rsidRDefault="0039164B">
    <w:pPr>
      <w:pStyle w:val="Footer"/>
      <w:rPr>
        <w:rFonts w:ascii="TH SarabunPSK" w:hAnsi="TH SarabunPSK" w:cs="TH SarabunPSK"/>
        <w:b/>
        <w:bCs/>
        <w:sz w:val="32"/>
        <w:szCs w:val="32"/>
      </w:rPr>
    </w:pPr>
    <w:r w:rsidRPr="00DB4E2E">
      <w:rPr>
        <w:rFonts w:ascii="TH SarabunPSK" w:hAnsi="TH SarabunPSK" w:cs="TH SarabunPSK"/>
        <w:b/>
        <w:bCs/>
        <w:sz w:val="32"/>
        <w:szCs w:val="32"/>
        <w:cs/>
      </w:rPr>
      <w:t>แบบสรุป ฉบับใช้นำส่งกองบริหารงานบุคคล (ปรับปรุง 24 ธันวาคม 2568)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D92D39" w14:textId="77777777" w:rsidR="00B373B0" w:rsidRDefault="00B373B0" w:rsidP="006C2663">
      <w:pPr>
        <w:spacing w:after="0" w:line="240" w:lineRule="auto"/>
      </w:pPr>
      <w:r>
        <w:separator/>
      </w:r>
    </w:p>
  </w:footnote>
  <w:footnote w:type="continuationSeparator" w:id="0">
    <w:p w14:paraId="71641A8F" w14:textId="77777777" w:rsidR="00B373B0" w:rsidRDefault="00B373B0" w:rsidP="006C2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23375462"/>
      <w:docPartObj>
        <w:docPartGallery w:val="Page Numbers (Top of Page)"/>
        <w:docPartUnique/>
      </w:docPartObj>
    </w:sdtPr>
    <w:sdtEndPr/>
    <w:sdtContent>
      <w:p w14:paraId="18D145EF" w14:textId="282E6A06" w:rsidR="0039164B" w:rsidRDefault="0039164B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4BEF3663" w14:textId="77777777" w:rsidR="006C2663" w:rsidRPr="00A9038E" w:rsidRDefault="006C2663" w:rsidP="006C2663">
    <w:pPr>
      <w:pStyle w:val="Header"/>
      <w:jc w:val="center"/>
      <w:rPr>
        <w:rFonts w:ascii="TH SarabunPSK" w:hAnsi="TH SarabunPSK" w:cs="TH SarabunPSK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A752BD"/>
    <w:multiLevelType w:val="hybridMultilevel"/>
    <w:tmpl w:val="ACA0FB0E"/>
    <w:lvl w:ilvl="0" w:tplc="8EF0EEE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F20116"/>
    <w:multiLevelType w:val="hybridMultilevel"/>
    <w:tmpl w:val="98D22934"/>
    <w:lvl w:ilvl="0" w:tplc="4CAE110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9DE"/>
    <w:rsid w:val="00007752"/>
    <w:rsid w:val="00010DD5"/>
    <w:rsid w:val="000222C4"/>
    <w:rsid w:val="000246F5"/>
    <w:rsid w:val="00036000"/>
    <w:rsid w:val="00042A5F"/>
    <w:rsid w:val="000457BA"/>
    <w:rsid w:val="00047A8F"/>
    <w:rsid w:val="0005459C"/>
    <w:rsid w:val="000814C7"/>
    <w:rsid w:val="00090208"/>
    <w:rsid w:val="000C7CB5"/>
    <w:rsid w:val="00132614"/>
    <w:rsid w:val="00187295"/>
    <w:rsid w:val="00190C92"/>
    <w:rsid w:val="00194361"/>
    <w:rsid w:val="00194F54"/>
    <w:rsid w:val="001D21FB"/>
    <w:rsid w:val="00255C71"/>
    <w:rsid w:val="00296A70"/>
    <w:rsid w:val="002B17BC"/>
    <w:rsid w:val="002C4A60"/>
    <w:rsid w:val="002C57C3"/>
    <w:rsid w:val="002F5FA4"/>
    <w:rsid w:val="0039164B"/>
    <w:rsid w:val="003B41BC"/>
    <w:rsid w:val="003C23E7"/>
    <w:rsid w:val="0043469D"/>
    <w:rsid w:val="00442EAE"/>
    <w:rsid w:val="0044410C"/>
    <w:rsid w:val="0045463F"/>
    <w:rsid w:val="00480B6D"/>
    <w:rsid w:val="004844E5"/>
    <w:rsid w:val="00494F6C"/>
    <w:rsid w:val="004A038F"/>
    <w:rsid w:val="004E3174"/>
    <w:rsid w:val="004F34AA"/>
    <w:rsid w:val="005415DD"/>
    <w:rsid w:val="005602E2"/>
    <w:rsid w:val="005813E2"/>
    <w:rsid w:val="005B7F83"/>
    <w:rsid w:val="005C323A"/>
    <w:rsid w:val="00607A72"/>
    <w:rsid w:val="006A744C"/>
    <w:rsid w:val="006C2663"/>
    <w:rsid w:val="006C644D"/>
    <w:rsid w:val="006D3318"/>
    <w:rsid w:val="006F024E"/>
    <w:rsid w:val="00700CBE"/>
    <w:rsid w:val="007016B7"/>
    <w:rsid w:val="00726D75"/>
    <w:rsid w:val="00745AB0"/>
    <w:rsid w:val="00766FE4"/>
    <w:rsid w:val="00771026"/>
    <w:rsid w:val="00786AA6"/>
    <w:rsid w:val="00796DEC"/>
    <w:rsid w:val="007C6F30"/>
    <w:rsid w:val="007F659B"/>
    <w:rsid w:val="00835BB5"/>
    <w:rsid w:val="00881DB9"/>
    <w:rsid w:val="008F0F27"/>
    <w:rsid w:val="008F33E7"/>
    <w:rsid w:val="008F52D6"/>
    <w:rsid w:val="009113CC"/>
    <w:rsid w:val="009121D3"/>
    <w:rsid w:val="009223A8"/>
    <w:rsid w:val="00923B16"/>
    <w:rsid w:val="009257AD"/>
    <w:rsid w:val="0093224B"/>
    <w:rsid w:val="00933F6F"/>
    <w:rsid w:val="009A45F4"/>
    <w:rsid w:val="009A4B3A"/>
    <w:rsid w:val="009B6CFA"/>
    <w:rsid w:val="009C46F5"/>
    <w:rsid w:val="009F6E21"/>
    <w:rsid w:val="00A2226E"/>
    <w:rsid w:val="00A62F56"/>
    <w:rsid w:val="00A67B2B"/>
    <w:rsid w:val="00A9038E"/>
    <w:rsid w:val="00A93542"/>
    <w:rsid w:val="00B02451"/>
    <w:rsid w:val="00B373B0"/>
    <w:rsid w:val="00B6287A"/>
    <w:rsid w:val="00BC7711"/>
    <w:rsid w:val="00BE0E23"/>
    <w:rsid w:val="00C04CBE"/>
    <w:rsid w:val="00C06491"/>
    <w:rsid w:val="00C07D78"/>
    <w:rsid w:val="00C97756"/>
    <w:rsid w:val="00CC2F9F"/>
    <w:rsid w:val="00CD393B"/>
    <w:rsid w:val="00CF0030"/>
    <w:rsid w:val="00CF6D98"/>
    <w:rsid w:val="00CF7251"/>
    <w:rsid w:val="00D65EBE"/>
    <w:rsid w:val="00D65F08"/>
    <w:rsid w:val="00D84FCA"/>
    <w:rsid w:val="00D873D0"/>
    <w:rsid w:val="00DA20CA"/>
    <w:rsid w:val="00DB4E2E"/>
    <w:rsid w:val="00DB6D02"/>
    <w:rsid w:val="00DD4A6F"/>
    <w:rsid w:val="00E23EA3"/>
    <w:rsid w:val="00E51B37"/>
    <w:rsid w:val="00E91A3C"/>
    <w:rsid w:val="00EC6B78"/>
    <w:rsid w:val="00ED22B2"/>
    <w:rsid w:val="00F159DE"/>
    <w:rsid w:val="00F30173"/>
    <w:rsid w:val="00FC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2D2B01"/>
  <w15:docId w15:val="{3C89EA06-A86B-44C7-9BA5-009282E58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9D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59DE"/>
    <w:pPr>
      <w:ind w:left="720"/>
      <w:contextualSpacing/>
    </w:pPr>
  </w:style>
  <w:style w:type="table" w:styleId="TableGrid">
    <w:name w:val="Table Grid"/>
    <w:basedOn w:val="TableNormal"/>
    <w:uiPriority w:val="59"/>
    <w:rsid w:val="00F15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4B3A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B3A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6C26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663"/>
  </w:style>
  <w:style w:type="paragraph" w:styleId="Footer">
    <w:name w:val="footer"/>
    <w:basedOn w:val="Normal"/>
    <w:link w:val="FooterChar"/>
    <w:uiPriority w:val="99"/>
    <w:unhideWhenUsed/>
    <w:rsid w:val="006C26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6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5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personnel</cp:lastModifiedBy>
  <cp:revision>12</cp:revision>
  <cp:lastPrinted>2026-09-07T06:32:00Z</cp:lastPrinted>
  <dcterms:created xsi:type="dcterms:W3CDTF">2026-01-08T03:10:00Z</dcterms:created>
  <dcterms:modified xsi:type="dcterms:W3CDTF">2026-09-07T06:38:00Z</dcterms:modified>
</cp:coreProperties>
</file>